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14B54" w14:textId="77777777" w:rsidR="00C94C5A" w:rsidRPr="002C1E5F" w:rsidRDefault="00C94C5A" w:rsidP="00954683">
      <w:pPr>
        <w:pStyle w:val="NoSpacing"/>
        <w:jc w:val="center"/>
        <w:rPr>
          <w:b/>
          <w:sz w:val="28"/>
          <w:szCs w:val="28"/>
        </w:rPr>
      </w:pPr>
      <w:r w:rsidRPr="002C1E5F">
        <w:rPr>
          <w:b/>
          <w:sz w:val="28"/>
          <w:szCs w:val="28"/>
        </w:rPr>
        <w:t>U</w:t>
      </w:r>
      <w:r w:rsidR="00954683" w:rsidRPr="002C1E5F">
        <w:rPr>
          <w:b/>
          <w:sz w:val="28"/>
          <w:szCs w:val="28"/>
        </w:rPr>
        <w:t xml:space="preserve">nited </w:t>
      </w:r>
      <w:r w:rsidRPr="002C1E5F">
        <w:rPr>
          <w:b/>
          <w:sz w:val="28"/>
          <w:szCs w:val="28"/>
        </w:rPr>
        <w:t>N</w:t>
      </w:r>
      <w:r w:rsidR="00954683" w:rsidRPr="002C1E5F">
        <w:rPr>
          <w:b/>
          <w:sz w:val="28"/>
          <w:szCs w:val="28"/>
        </w:rPr>
        <w:t xml:space="preserve">ations </w:t>
      </w:r>
      <w:r w:rsidRPr="002C1E5F">
        <w:rPr>
          <w:b/>
          <w:sz w:val="28"/>
          <w:szCs w:val="28"/>
        </w:rPr>
        <w:t>D</w:t>
      </w:r>
      <w:r w:rsidR="00954683" w:rsidRPr="002C1E5F">
        <w:rPr>
          <w:b/>
          <w:sz w:val="28"/>
          <w:szCs w:val="28"/>
        </w:rPr>
        <w:t xml:space="preserve">evelopment </w:t>
      </w:r>
      <w:r w:rsidRPr="002C1E5F">
        <w:rPr>
          <w:b/>
          <w:sz w:val="28"/>
          <w:szCs w:val="28"/>
        </w:rPr>
        <w:t>P</w:t>
      </w:r>
      <w:r w:rsidR="00954683" w:rsidRPr="002C1E5F">
        <w:rPr>
          <w:b/>
          <w:sz w:val="28"/>
          <w:szCs w:val="28"/>
        </w:rPr>
        <w:t>rogramme</w:t>
      </w:r>
    </w:p>
    <w:p w14:paraId="11D3B102" w14:textId="77777777" w:rsidR="00954683" w:rsidRPr="002C1E5F" w:rsidRDefault="00954683" w:rsidP="00954683">
      <w:pPr>
        <w:pStyle w:val="NoSpacing"/>
        <w:jc w:val="center"/>
        <w:rPr>
          <w:b/>
          <w:sz w:val="28"/>
          <w:szCs w:val="28"/>
        </w:rPr>
      </w:pPr>
      <w:r w:rsidRPr="002C1E5F">
        <w:rPr>
          <w:b/>
          <w:sz w:val="28"/>
          <w:szCs w:val="28"/>
        </w:rPr>
        <w:t>Guyana</w:t>
      </w:r>
    </w:p>
    <w:p w14:paraId="013A44E4" w14:textId="77777777" w:rsidR="00954683" w:rsidRPr="002C1E5F" w:rsidRDefault="00954683" w:rsidP="00954683">
      <w:pPr>
        <w:pStyle w:val="NoSpacing"/>
        <w:jc w:val="center"/>
        <w:rPr>
          <w:b/>
          <w:sz w:val="28"/>
          <w:szCs w:val="28"/>
        </w:rPr>
      </w:pPr>
      <w:r w:rsidRPr="002C1E5F">
        <w:rPr>
          <w:b/>
          <w:sz w:val="28"/>
          <w:szCs w:val="28"/>
        </w:rPr>
        <w:t>Quarterly Progress Report</w:t>
      </w:r>
    </w:p>
    <w:p w14:paraId="337183EB" w14:textId="77777777" w:rsidR="00042BF9" w:rsidRDefault="00042BF9" w:rsidP="00C94C5A">
      <w:pPr>
        <w:autoSpaceDE w:val="0"/>
        <w:autoSpaceDN w:val="0"/>
        <w:adjustRightInd w:val="0"/>
        <w:spacing w:after="0" w:line="240" w:lineRule="auto"/>
        <w:rPr>
          <w:b/>
        </w:rPr>
      </w:pPr>
    </w:p>
    <w:p w14:paraId="24DEA4D7" w14:textId="22B47B1C" w:rsidR="008324BC" w:rsidRDefault="00C94C5A" w:rsidP="00F374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807"/>
        </w:tabs>
        <w:autoSpaceDE w:val="0"/>
        <w:autoSpaceDN w:val="0"/>
        <w:adjustRightInd w:val="0"/>
        <w:spacing w:after="0" w:line="240" w:lineRule="auto"/>
      </w:pPr>
      <w:r w:rsidRPr="00510FAD">
        <w:rPr>
          <w:b/>
        </w:rPr>
        <w:t>Project</w:t>
      </w:r>
      <w:r w:rsidR="002302A7" w:rsidRPr="00510FAD">
        <w:t xml:space="preserve"> </w:t>
      </w:r>
      <w:r w:rsidR="002302A7" w:rsidRPr="00510FAD">
        <w:rPr>
          <w:b/>
        </w:rPr>
        <w:t># &amp; Title</w:t>
      </w:r>
      <w:r w:rsidR="00F374BD" w:rsidRPr="00510FAD">
        <w:t>:</w:t>
      </w:r>
      <w:r w:rsidR="00236CFE">
        <w:tab/>
      </w:r>
      <w:r w:rsidR="00236CFE">
        <w:tab/>
      </w:r>
      <w:r w:rsidR="00236CFE">
        <w:tab/>
      </w:r>
      <w:r w:rsidR="00236CFE">
        <w:tab/>
      </w:r>
      <w:r w:rsidR="00236CFE">
        <w:tab/>
        <w:t xml:space="preserve">    </w:t>
      </w:r>
      <w:r w:rsidR="00236CFE">
        <w:tab/>
        <w:t xml:space="preserve">   </w:t>
      </w:r>
      <w:r w:rsidR="00A958CD">
        <w:rPr>
          <w:b/>
        </w:rPr>
        <w:t xml:space="preserve">Date:  </w:t>
      </w:r>
      <w:r w:rsidR="00106FB0">
        <w:rPr>
          <w:b/>
        </w:rPr>
        <w:t>24</w:t>
      </w:r>
      <w:r w:rsidR="00102E78" w:rsidRPr="00102E78">
        <w:rPr>
          <w:b/>
          <w:vertAlign w:val="superscript"/>
        </w:rPr>
        <w:t>th</w:t>
      </w:r>
      <w:r w:rsidR="00102E78">
        <w:rPr>
          <w:b/>
        </w:rPr>
        <w:t xml:space="preserve"> </w:t>
      </w:r>
      <w:r w:rsidR="00106FB0">
        <w:rPr>
          <w:b/>
        </w:rPr>
        <w:t>September</w:t>
      </w:r>
      <w:r w:rsidR="00A958CD">
        <w:rPr>
          <w:b/>
        </w:rPr>
        <w:t>, 2017</w:t>
      </w:r>
      <w:r w:rsidR="00F374BD">
        <w:tab/>
      </w:r>
      <w:r w:rsidR="00236CFE">
        <w:t xml:space="preserve">                       </w:t>
      </w:r>
      <w:r w:rsidR="00F374BD" w:rsidRPr="00236CFE">
        <w:rPr>
          <w:b/>
        </w:rPr>
        <w:t>Reporting Period</w:t>
      </w:r>
      <w:r w:rsidR="00F374BD">
        <w:t>:</w:t>
      </w:r>
      <w:r w:rsidR="00833C75">
        <w:t xml:space="preserve"> </w:t>
      </w:r>
      <w:r w:rsidR="00106FB0">
        <w:t>July- September</w:t>
      </w:r>
      <w:r w:rsidR="00A958CD">
        <w:t xml:space="preserve"> 2017</w:t>
      </w:r>
    </w:p>
    <w:p w14:paraId="0C66A29D" w14:textId="77777777" w:rsidR="00B0393D" w:rsidRDefault="008324BC" w:rsidP="00C94C5A">
      <w:pPr>
        <w:autoSpaceDE w:val="0"/>
        <w:autoSpaceDN w:val="0"/>
        <w:adjustRightInd w:val="0"/>
        <w:spacing w:after="0" w:line="240" w:lineRule="auto"/>
      </w:pPr>
      <w:r>
        <w:t xml:space="preserve">              </w:t>
      </w:r>
      <w:r w:rsidR="00102E78" w:rsidRPr="00BB5764">
        <w:rPr>
          <w:rFonts w:ascii="Times New Roman" w:hAnsi="Times New Roman" w:cs="Times New Roman"/>
          <w:sz w:val="20"/>
          <w:szCs w:val="20"/>
        </w:rPr>
        <w:t>00088401</w:t>
      </w:r>
      <w:r w:rsidR="00102E78">
        <w:rPr>
          <w:rFonts w:ascii="Times New Roman" w:hAnsi="Times New Roman" w:cs="Times New Roman"/>
          <w:sz w:val="20"/>
          <w:szCs w:val="20"/>
        </w:rPr>
        <w:t>-</w:t>
      </w:r>
      <w:r w:rsidRPr="008324BC">
        <w:t xml:space="preserve"> </w:t>
      </w:r>
      <w:r w:rsidR="00102E78">
        <w:t>Amerindian Land Titling Project</w:t>
      </w:r>
    </w:p>
    <w:p w14:paraId="58791C57" w14:textId="77777777" w:rsidR="00C94C5A" w:rsidRPr="0005071E" w:rsidRDefault="00C94C5A" w:rsidP="00C94C5A">
      <w:pPr>
        <w:autoSpaceDE w:val="0"/>
        <w:autoSpaceDN w:val="0"/>
        <w:adjustRightInd w:val="0"/>
        <w:spacing w:after="0" w:line="240" w:lineRule="auto"/>
      </w:pPr>
      <w:r>
        <w:tab/>
      </w:r>
      <w:r>
        <w:tab/>
      </w:r>
      <w:r w:rsidR="00836C88">
        <w:tab/>
      </w:r>
      <w:r w:rsidR="00836C88">
        <w:tab/>
      </w:r>
      <w:r w:rsidR="00836C88">
        <w:tab/>
      </w:r>
      <w:r w:rsidR="00836C88">
        <w:tab/>
      </w:r>
      <w:r w:rsidR="00836C88">
        <w:tab/>
      </w:r>
      <w:r w:rsidR="00836C88">
        <w:tab/>
      </w:r>
      <w:r w:rsidR="00836C88">
        <w:tab/>
      </w:r>
      <w:r w:rsidR="00836C88">
        <w:tab/>
      </w:r>
      <w:r w:rsidR="00836C88">
        <w:tab/>
      </w:r>
      <w:r w:rsidR="00836C88">
        <w:tab/>
      </w:r>
      <w:r w:rsidR="00836C88">
        <w:tab/>
      </w:r>
      <w:r w:rsidR="00836C88">
        <w:tab/>
        <w:t xml:space="preserve"> </w:t>
      </w:r>
    </w:p>
    <w:p w14:paraId="394119BF" w14:textId="77777777" w:rsidR="00C94C5A" w:rsidRDefault="00C94C5A" w:rsidP="00C94C5A">
      <w:r w:rsidRPr="0009131C">
        <w:rPr>
          <w:b/>
        </w:rPr>
        <w:t>Implementing Agency</w:t>
      </w:r>
      <w:r>
        <w:rPr>
          <w:b/>
        </w:rPr>
        <w:t>:</w:t>
      </w:r>
      <w:r w:rsidR="00B0393D">
        <w:rPr>
          <w:b/>
        </w:rPr>
        <w:t xml:space="preserve">  </w:t>
      </w:r>
      <w:r w:rsidR="00102E78">
        <w:rPr>
          <w:b/>
        </w:rPr>
        <w:t>MOIPA</w:t>
      </w:r>
      <w:r w:rsidR="00B0393D">
        <w:rPr>
          <w:b/>
        </w:rPr>
        <w:t xml:space="preserve">           </w:t>
      </w:r>
      <w:r w:rsidR="00236CFE">
        <w:rPr>
          <w:b/>
        </w:rPr>
        <w:t xml:space="preserve">                                                                                                                                                  </w:t>
      </w:r>
      <w:r w:rsidR="00F374BD" w:rsidRPr="00510FAD">
        <w:rPr>
          <w:b/>
        </w:rPr>
        <w:t xml:space="preserve">Responsible </w:t>
      </w:r>
      <w:proofErr w:type="gramStart"/>
      <w:r w:rsidR="00F374BD" w:rsidRPr="00510FAD">
        <w:rPr>
          <w:b/>
        </w:rPr>
        <w:t>Agency</w:t>
      </w:r>
      <w:r w:rsidR="008846C9">
        <w:rPr>
          <w:b/>
        </w:rPr>
        <w:t xml:space="preserve"> </w:t>
      </w:r>
      <w:r w:rsidR="00F374BD" w:rsidRPr="00510FAD">
        <w:rPr>
          <w:b/>
        </w:rPr>
        <w:t>:</w:t>
      </w:r>
      <w:r w:rsidR="00102E78">
        <w:rPr>
          <w:b/>
        </w:rPr>
        <w:t>MOIPA</w:t>
      </w:r>
      <w:proofErr w:type="gramEnd"/>
      <w:r w:rsidR="00B0393D">
        <w:rPr>
          <w:b/>
        </w:rPr>
        <w:t xml:space="preserve">                                         </w:t>
      </w:r>
      <w:r w:rsidR="00836C88">
        <w:tab/>
      </w:r>
      <w:r w:rsidR="00836C88">
        <w:tab/>
      </w:r>
      <w:r w:rsidR="00620679">
        <w:tab/>
      </w:r>
      <w:r w:rsidR="00620679">
        <w:tab/>
        <w:t xml:space="preserve">                       </w:t>
      </w:r>
      <w:r w:rsidR="008324BC">
        <w:tab/>
      </w:r>
      <w:r>
        <w:t xml:space="preserve"> </w:t>
      </w:r>
    </w:p>
    <w:p w14:paraId="11859858" w14:textId="77777777" w:rsidR="00A41ABF" w:rsidRPr="00A41ABF" w:rsidRDefault="00A41ABF" w:rsidP="00C94C5A">
      <w:pPr>
        <w:rPr>
          <w:rFonts w:ascii="Arial" w:hAnsi="Arial" w:cs="Arial"/>
          <w:b/>
        </w:rPr>
      </w:pPr>
      <w:r w:rsidRPr="00A41ABF">
        <w:rPr>
          <w:rFonts w:ascii="Arial" w:hAnsi="Arial" w:cs="Arial"/>
          <w:b/>
        </w:rPr>
        <w:t xml:space="preserve">I. </w:t>
      </w:r>
      <w:r>
        <w:rPr>
          <w:rFonts w:ascii="Arial" w:hAnsi="Arial" w:cs="Arial"/>
          <w:b/>
        </w:rPr>
        <w:t xml:space="preserve">Output </w:t>
      </w:r>
      <w:r w:rsidRPr="00A41ABF">
        <w:rPr>
          <w:rFonts w:ascii="Arial" w:hAnsi="Arial" w:cs="Arial"/>
          <w:b/>
        </w:rPr>
        <w:t>Assessment</w:t>
      </w:r>
    </w:p>
    <w:tbl>
      <w:tblPr>
        <w:tblStyle w:val="TableGrid"/>
        <w:tblW w:w="15840" w:type="dxa"/>
        <w:tblInd w:w="-88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1890"/>
        <w:gridCol w:w="2070"/>
        <w:gridCol w:w="2895"/>
        <w:gridCol w:w="3225"/>
        <w:gridCol w:w="1530"/>
        <w:gridCol w:w="2170"/>
        <w:gridCol w:w="2060"/>
      </w:tblGrid>
      <w:tr w:rsidR="00836C88" w14:paraId="26FA5B75" w14:textId="77777777" w:rsidTr="002C1E5F">
        <w:trPr>
          <w:trHeight w:val="898"/>
          <w:tblHeader/>
        </w:trPr>
        <w:tc>
          <w:tcPr>
            <w:tcW w:w="1890" w:type="dxa"/>
            <w:vMerge w:val="restart"/>
            <w:shd w:val="pct15" w:color="auto" w:fill="auto"/>
            <w:vAlign w:val="center"/>
          </w:tcPr>
          <w:p w14:paraId="4D322748" w14:textId="77777777" w:rsidR="00836C88" w:rsidRPr="00042BF9" w:rsidRDefault="00836C88" w:rsidP="00836C88">
            <w:pPr>
              <w:spacing w:before="40" w:after="40"/>
              <w:jc w:val="center"/>
              <w:rPr>
                <w:rFonts w:ascii="Arial" w:hAnsi="Arial" w:cs="Arial"/>
                <w:b/>
                <w:bCs/>
                <w:color w:val="000000"/>
              </w:rPr>
            </w:pPr>
            <w:r w:rsidRPr="00042BF9">
              <w:rPr>
                <w:rFonts w:ascii="Arial" w:hAnsi="Arial" w:cs="Arial"/>
                <w:b/>
                <w:bCs/>
                <w:color w:val="000000"/>
              </w:rPr>
              <w:t>Output (</w:t>
            </w:r>
            <w:r w:rsidRPr="002C1E5F">
              <w:rPr>
                <w:rFonts w:ascii="Arial" w:hAnsi="Arial" w:cs="Arial"/>
                <w:b/>
                <w:bCs/>
                <w:i/>
                <w:color w:val="000000"/>
                <w:sz w:val="18"/>
                <w:szCs w:val="18"/>
              </w:rPr>
              <w:t>extract output from AWP for reporting period</w:t>
            </w:r>
            <w:r w:rsidRPr="002C1E5F">
              <w:rPr>
                <w:rFonts w:ascii="Arial" w:hAnsi="Arial" w:cs="Arial"/>
                <w:b/>
                <w:bCs/>
                <w:color w:val="000000"/>
                <w:sz w:val="20"/>
                <w:szCs w:val="20"/>
              </w:rPr>
              <w:t>)</w:t>
            </w:r>
          </w:p>
        </w:tc>
        <w:tc>
          <w:tcPr>
            <w:tcW w:w="2070" w:type="dxa"/>
            <w:vMerge w:val="restart"/>
            <w:shd w:val="pct15" w:color="auto" w:fill="auto"/>
            <w:vAlign w:val="center"/>
          </w:tcPr>
          <w:p w14:paraId="1819E1A8" w14:textId="77777777" w:rsidR="00836C88" w:rsidRPr="00042BF9" w:rsidRDefault="00836C88" w:rsidP="00042BF9">
            <w:pPr>
              <w:spacing w:before="40" w:after="40"/>
              <w:jc w:val="center"/>
              <w:rPr>
                <w:rFonts w:ascii="Arial" w:hAnsi="Arial" w:cs="Arial"/>
                <w:b/>
                <w:bCs/>
                <w:color w:val="000000"/>
              </w:rPr>
            </w:pPr>
            <w:r w:rsidRPr="00042BF9">
              <w:rPr>
                <w:rFonts w:ascii="Arial" w:hAnsi="Arial" w:cs="Arial"/>
                <w:b/>
                <w:bCs/>
                <w:color w:val="000000"/>
              </w:rPr>
              <w:t xml:space="preserve">Indicators </w:t>
            </w:r>
            <w:r w:rsidRPr="002C1E5F">
              <w:rPr>
                <w:rFonts w:ascii="Arial" w:hAnsi="Arial" w:cs="Arial"/>
                <w:b/>
                <w:bCs/>
                <w:color w:val="000000"/>
                <w:sz w:val="20"/>
                <w:szCs w:val="20"/>
              </w:rPr>
              <w:t>(</w:t>
            </w:r>
            <w:r w:rsidR="00042BF9" w:rsidRPr="002C1E5F">
              <w:rPr>
                <w:rFonts w:ascii="Arial" w:hAnsi="Arial" w:cs="Arial"/>
                <w:b/>
                <w:bCs/>
                <w:i/>
                <w:color w:val="000000"/>
                <w:sz w:val="18"/>
                <w:szCs w:val="18"/>
              </w:rPr>
              <w:t xml:space="preserve">extract </w:t>
            </w:r>
            <w:r w:rsidRPr="002C1E5F">
              <w:rPr>
                <w:rFonts w:ascii="Arial" w:hAnsi="Arial" w:cs="Arial"/>
                <w:b/>
                <w:bCs/>
                <w:i/>
                <w:color w:val="000000"/>
                <w:sz w:val="18"/>
                <w:szCs w:val="18"/>
              </w:rPr>
              <w:t xml:space="preserve">indicators for Outputs being reported on as </w:t>
            </w:r>
            <w:r w:rsidR="00042BF9" w:rsidRPr="002C1E5F">
              <w:rPr>
                <w:rFonts w:ascii="Arial" w:hAnsi="Arial" w:cs="Arial"/>
                <w:b/>
                <w:bCs/>
                <w:i/>
                <w:color w:val="000000"/>
                <w:sz w:val="18"/>
                <w:szCs w:val="18"/>
              </w:rPr>
              <w:t xml:space="preserve">recorded </w:t>
            </w:r>
            <w:r w:rsidRPr="002C1E5F">
              <w:rPr>
                <w:rFonts w:ascii="Arial" w:hAnsi="Arial" w:cs="Arial"/>
                <w:b/>
                <w:bCs/>
                <w:i/>
                <w:color w:val="000000"/>
                <w:sz w:val="18"/>
                <w:szCs w:val="18"/>
              </w:rPr>
              <w:t>in AWP</w:t>
            </w:r>
            <w:r w:rsidRPr="002C1E5F">
              <w:rPr>
                <w:rFonts w:ascii="Arial" w:hAnsi="Arial" w:cs="Arial"/>
                <w:b/>
                <w:bCs/>
                <w:color w:val="000000"/>
                <w:sz w:val="20"/>
                <w:szCs w:val="20"/>
              </w:rPr>
              <w:t>)</w:t>
            </w:r>
          </w:p>
        </w:tc>
        <w:tc>
          <w:tcPr>
            <w:tcW w:w="2895" w:type="dxa"/>
            <w:shd w:val="pct15" w:color="auto" w:fill="auto"/>
            <w:vAlign w:val="center"/>
          </w:tcPr>
          <w:p w14:paraId="33F29E1C" w14:textId="77777777" w:rsidR="00836C88" w:rsidRPr="00042BF9" w:rsidRDefault="00836C88" w:rsidP="00836C88">
            <w:pPr>
              <w:spacing w:before="40" w:after="40"/>
              <w:jc w:val="center"/>
              <w:rPr>
                <w:rFonts w:ascii="Arial" w:hAnsi="Arial" w:cs="Arial"/>
                <w:b/>
                <w:bCs/>
                <w:color w:val="000000"/>
              </w:rPr>
            </w:pPr>
            <w:r w:rsidRPr="00042BF9">
              <w:rPr>
                <w:rFonts w:ascii="Arial" w:hAnsi="Arial" w:cs="Arial"/>
                <w:b/>
                <w:bCs/>
                <w:color w:val="000000"/>
              </w:rPr>
              <w:t>Quarterly Target (s)</w:t>
            </w:r>
          </w:p>
          <w:p w14:paraId="7DA854DC" w14:textId="77777777" w:rsidR="00836C88" w:rsidRPr="002C1E5F" w:rsidRDefault="00836C88" w:rsidP="00836C88">
            <w:pPr>
              <w:spacing w:before="40" w:after="40"/>
              <w:jc w:val="center"/>
              <w:rPr>
                <w:rFonts w:ascii="Arial" w:hAnsi="Arial" w:cs="Arial"/>
                <w:b/>
                <w:bCs/>
                <w:color w:val="000000"/>
                <w:sz w:val="20"/>
                <w:szCs w:val="20"/>
              </w:rPr>
            </w:pPr>
            <w:r w:rsidRPr="002C1E5F">
              <w:rPr>
                <w:rFonts w:ascii="Arial" w:hAnsi="Arial" w:cs="Arial"/>
                <w:b/>
                <w:bCs/>
                <w:color w:val="000000"/>
                <w:sz w:val="20"/>
                <w:szCs w:val="20"/>
              </w:rPr>
              <w:t>(</w:t>
            </w:r>
            <w:r w:rsidRPr="002C1E5F">
              <w:rPr>
                <w:rFonts w:ascii="Arial" w:hAnsi="Arial" w:cs="Arial"/>
                <w:b/>
                <w:bCs/>
                <w:i/>
                <w:color w:val="000000"/>
                <w:sz w:val="18"/>
                <w:szCs w:val="18"/>
              </w:rPr>
              <w:t>extract from AWP</w:t>
            </w:r>
            <w:r w:rsidRPr="002C1E5F">
              <w:rPr>
                <w:rFonts w:ascii="Arial" w:hAnsi="Arial" w:cs="Arial"/>
                <w:b/>
                <w:bCs/>
                <w:color w:val="000000"/>
                <w:sz w:val="20"/>
                <w:szCs w:val="20"/>
              </w:rPr>
              <w:t>)</w:t>
            </w:r>
          </w:p>
        </w:tc>
        <w:tc>
          <w:tcPr>
            <w:tcW w:w="3225" w:type="dxa"/>
            <w:vMerge w:val="restart"/>
            <w:shd w:val="pct15" w:color="auto" w:fill="auto"/>
            <w:vAlign w:val="center"/>
          </w:tcPr>
          <w:p w14:paraId="3DCC8112" w14:textId="77777777" w:rsidR="00836C88" w:rsidRPr="00042BF9" w:rsidRDefault="00836C88" w:rsidP="00836C88">
            <w:pPr>
              <w:spacing w:before="40" w:after="40"/>
              <w:jc w:val="center"/>
              <w:rPr>
                <w:rFonts w:ascii="Arial" w:hAnsi="Arial" w:cs="Arial"/>
                <w:b/>
                <w:bCs/>
                <w:color w:val="000000"/>
              </w:rPr>
            </w:pPr>
            <w:r w:rsidRPr="00042BF9">
              <w:rPr>
                <w:rFonts w:ascii="Arial" w:hAnsi="Arial" w:cs="Arial"/>
                <w:b/>
                <w:bCs/>
                <w:color w:val="000000"/>
              </w:rPr>
              <w:t xml:space="preserve">Results Achieved </w:t>
            </w:r>
            <w:r w:rsidRPr="002C1E5F">
              <w:rPr>
                <w:rFonts w:ascii="Arial" w:hAnsi="Arial" w:cs="Arial"/>
                <w:b/>
                <w:bCs/>
                <w:color w:val="000000"/>
                <w:sz w:val="20"/>
                <w:szCs w:val="20"/>
              </w:rPr>
              <w:t>(</w:t>
            </w:r>
            <w:r w:rsidRPr="002C1E5F">
              <w:rPr>
                <w:rFonts w:ascii="Arial" w:hAnsi="Arial" w:cs="Arial"/>
                <w:b/>
                <w:bCs/>
                <w:i/>
                <w:color w:val="000000"/>
                <w:sz w:val="18"/>
                <w:szCs w:val="18"/>
              </w:rPr>
              <w:t>per output for the reporting period</w:t>
            </w:r>
            <w:r w:rsidR="00042BF9" w:rsidRPr="002C1E5F">
              <w:rPr>
                <w:rFonts w:ascii="Arial" w:hAnsi="Arial" w:cs="Arial"/>
                <w:b/>
                <w:bCs/>
                <w:i/>
                <w:color w:val="000000"/>
                <w:sz w:val="18"/>
                <w:szCs w:val="18"/>
              </w:rPr>
              <w:t>. This should include a description of targets achieved in the quarter</w:t>
            </w:r>
            <w:r w:rsidRPr="002C1E5F">
              <w:rPr>
                <w:rFonts w:ascii="Arial" w:hAnsi="Arial" w:cs="Arial"/>
                <w:b/>
                <w:bCs/>
                <w:color w:val="000000"/>
                <w:sz w:val="20"/>
                <w:szCs w:val="20"/>
              </w:rPr>
              <w:t>)</w:t>
            </w:r>
          </w:p>
        </w:tc>
        <w:tc>
          <w:tcPr>
            <w:tcW w:w="1530" w:type="dxa"/>
            <w:vMerge w:val="restart"/>
            <w:shd w:val="pct15" w:color="auto" w:fill="auto"/>
            <w:tcMar>
              <w:left w:w="14" w:type="dxa"/>
              <w:right w:w="14" w:type="dxa"/>
            </w:tcMar>
            <w:vAlign w:val="center"/>
          </w:tcPr>
          <w:p w14:paraId="698060D6" w14:textId="77777777" w:rsidR="00836C88" w:rsidRPr="00042BF9" w:rsidRDefault="00836C88" w:rsidP="00836C88">
            <w:pPr>
              <w:spacing w:before="40" w:after="40"/>
              <w:jc w:val="center"/>
              <w:rPr>
                <w:rFonts w:ascii="Arial" w:hAnsi="Arial" w:cs="Arial"/>
                <w:b/>
                <w:bCs/>
                <w:color w:val="000000"/>
              </w:rPr>
            </w:pPr>
            <w:r w:rsidRPr="00042BF9">
              <w:rPr>
                <w:rFonts w:ascii="Arial" w:hAnsi="Arial" w:cs="Arial"/>
                <w:b/>
                <w:bCs/>
              </w:rPr>
              <w:t xml:space="preserve">Delivery Rate </w:t>
            </w:r>
            <w:r w:rsidRPr="002C1E5F">
              <w:rPr>
                <w:rFonts w:ascii="Arial" w:hAnsi="Arial" w:cs="Arial"/>
                <w:b/>
                <w:bCs/>
                <w:sz w:val="20"/>
                <w:szCs w:val="20"/>
              </w:rPr>
              <w:t>(</w:t>
            </w:r>
            <w:r w:rsidRPr="002C1E5F">
              <w:rPr>
                <w:rFonts w:ascii="Arial" w:hAnsi="Arial" w:cs="Arial"/>
                <w:b/>
                <w:bCs/>
                <w:i/>
                <w:sz w:val="18"/>
                <w:szCs w:val="18"/>
              </w:rPr>
              <w:t>actual expenditures/Disbursement received</w:t>
            </w:r>
            <w:r w:rsidRPr="00042BF9">
              <w:rPr>
                <w:rFonts w:ascii="Arial" w:hAnsi="Arial" w:cs="Arial"/>
                <w:b/>
                <w:bCs/>
                <w:i/>
              </w:rPr>
              <w:t>)*100</w:t>
            </w:r>
          </w:p>
        </w:tc>
        <w:tc>
          <w:tcPr>
            <w:tcW w:w="2170" w:type="dxa"/>
            <w:vMerge w:val="restart"/>
            <w:shd w:val="pct15" w:color="auto" w:fill="auto"/>
            <w:vAlign w:val="center"/>
          </w:tcPr>
          <w:p w14:paraId="7D0FCEA6" w14:textId="77777777" w:rsidR="00836C88" w:rsidRPr="00042BF9" w:rsidRDefault="00836C88" w:rsidP="00836C88">
            <w:pPr>
              <w:spacing w:before="40" w:after="40"/>
              <w:jc w:val="center"/>
              <w:rPr>
                <w:rFonts w:ascii="Arial" w:hAnsi="Arial" w:cs="Arial"/>
                <w:b/>
                <w:bCs/>
                <w:color w:val="000000"/>
              </w:rPr>
            </w:pPr>
            <w:r w:rsidRPr="00042BF9">
              <w:rPr>
                <w:rFonts w:ascii="Arial" w:hAnsi="Arial" w:cs="Arial"/>
                <w:b/>
                <w:bCs/>
                <w:color w:val="000000"/>
              </w:rPr>
              <w:t xml:space="preserve">Challenges </w:t>
            </w:r>
            <w:r w:rsidRPr="002C1E5F">
              <w:rPr>
                <w:rFonts w:ascii="Arial" w:hAnsi="Arial" w:cs="Arial"/>
                <w:b/>
                <w:bCs/>
                <w:color w:val="000000"/>
                <w:sz w:val="20"/>
                <w:szCs w:val="20"/>
              </w:rPr>
              <w:t>(</w:t>
            </w:r>
            <w:r w:rsidRPr="002C1E5F">
              <w:rPr>
                <w:rFonts w:ascii="Arial" w:hAnsi="Arial" w:cs="Arial"/>
                <w:b/>
                <w:bCs/>
                <w:color w:val="000000"/>
                <w:sz w:val="18"/>
                <w:szCs w:val="18"/>
              </w:rPr>
              <w:t>state difficulties encountered in implementing activities</w:t>
            </w:r>
            <w:r w:rsidRPr="002C1E5F">
              <w:rPr>
                <w:rFonts w:ascii="Arial" w:hAnsi="Arial" w:cs="Arial"/>
                <w:b/>
                <w:bCs/>
                <w:color w:val="000000"/>
                <w:sz w:val="20"/>
                <w:szCs w:val="20"/>
              </w:rPr>
              <w:t>)</w:t>
            </w:r>
          </w:p>
        </w:tc>
        <w:tc>
          <w:tcPr>
            <w:tcW w:w="2060" w:type="dxa"/>
            <w:vMerge w:val="restart"/>
            <w:shd w:val="pct15" w:color="auto" w:fill="auto"/>
            <w:vAlign w:val="center"/>
          </w:tcPr>
          <w:p w14:paraId="6277BF7F" w14:textId="77777777" w:rsidR="00836C88" w:rsidRPr="00042BF9" w:rsidRDefault="00836C88" w:rsidP="00836C88">
            <w:pPr>
              <w:spacing w:before="40" w:after="40"/>
              <w:jc w:val="center"/>
              <w:rPr>
                <w:rFonts w:ascii="Arial" w:hAnsi="Arial" w:cs="Arial"/>
                <w:b/>
                <w:bCs/>
                <w:color w:val="000000"/>
              </w:rPr>
            </w:pPr>
            <w:r w:rsidRPr="00042BF9">
              <w:rPr>
                <w:rFonts w:ascii="Arial" w:hAnsi="Arial" w:cs="Arial"/>
                <w:b/>
                <w:bCs/>
                <w:color w:val="000000"/>
              </w:rPr>
              <w:t>Risks &amp; Issues (</w:t>
            </w:r>
            <w:r w:rsidRPr="002C1E5F">
              <w:rPr>
                <w:rFonts w:ascii="Arial" w:hAnsi="Arial" w:cs="Arial"/>
                <w:b/>
                <w:bCs/>
                <w:i/>
                <w:color w:val="000000"/>
                <w:sz w:val="18"/>
                <w:szCs w:val="18"/>
              </w:rPr>
              <w:t>check risk and issues log and report on risk encountered</w:t>
            </w:r>
            <w:r w:rsidR="00042BF9" w:rsidRPr="002C1E5F">
              <w:rPr>
                <w:rFonts w:ascii="Arial" w:hAnsi="Arial" w:cs="Arial"/>
                <w:b/>
                <w:bCs/>
                <w:i/>
                <w:color w:val="000000"/>
                <w:sz w:val="18"/>
                <w:szCs w:val="18"/>
              </w:rPr>
              <w:t xml:space="preserve"> during the quarter</w:t>
            </w:r>
            <w:r w:rsidRPr="002C1E5F">
              <w:rPr>
                <w:rFonts w:ascii="Arial" w:hAnsi="Arial" w:cs="Arial"/>
                <w:b/>
                <w:bCs/>
                <w:color w:val="000000"/>
                <w:sz w:val="20"/>
                <w:szCs w:val="20"/>
              </w:rPr>
              <w:t>)</w:t>
            </w:r>
          </w:p>
        </w:tc>
      </w:tr>
      <w:tr w:rsidR="00836C88" w14:paraId="20170DCD" w14:textId="77777777" w:rsidTr="002C1E5F">
        <w:trPr>
          <w:trHeight w:val="358"/>
          <w:tblHeader/>
        </w:trPr>
        <w:tc>
          <w:tcPr>
            <w:tcW w:w="1890" w:type="dxa"/>
            <w:vMerge/>
            <w:shd w:val="pct15" w:color="auto" w:fill="auto"/>
            <w:vAlign w:val="center"/>
          </w:tcPr>
          <w:p w14:paraId="6D9355B1" w14:textId="77777777" w:rsidR="00836C88" w:rsidRPr="001A0B25" w:rsidRDefault="00836C88" w:rsidP="003A0823">
            <w:pPr>
              <w:spacing w:before="40" w:after="40"/>
              <w:jc w:val="center"/>
              <w:rPr>
                <w:rFonts w:ascii="Arial" w:hAnsi="Arial" w:cs="Arial"/>
                <w:b/>
                <w:bCs/>
                <w:color w:val="000000"/>
              </w:rPr>
            </w:pPr>
          </w:p>
        </w:tc>
        <w:tc>
          <w:tcPr>
            <w:tcW w:w="2070" w:type="dxa"/>
            <w:vMerge/>
            <w:shd w:val="pct15" w:color="auto" w:fill="auto"/>
            <w:vAlign w:val="center"/>
          </w:tcPr>
          <w:p w14:paraId="484B5E5D" w14:textId="77777777" w:rsidR="00836C88" w:rsidRPr="001A0B25" w:rsidRDefault="00836C88" w:rsidP="003A0823">
            <w:pPr>
              <w:spacing w:before="40" w:after="40"/>
              <w:jc w:val="center"/>
              <w:rPr>
                <w:rFonts w:ascii="Arial" w:hAnsi="Arial" w:cs="Arial"/>
                <w:b/>
                <w:bCs/>
                <w:color w:val="000000"/>
              </w:rPr>
            </w:pPr>
          </w:p>
        </w:tc>
        <w:tc>
          <w:tcPr>
            <w:tcW w:w="2895" w:type="dxa"/>
            <w:shd w:val="clear" w:color="auto" w:fill="FF0000"/>
            <w:vAlign w:val="center"/>
          </w:tcPr>
          <w:p w14:paraId="0E6FE164" w14:textId="4A049332" w:rsidR="00836C88" w:rsidRPr="001A0B25" w:rsidRDefault="00836C88" w:rsidP="00B0393D">
            <w:pPr>
              <w:spacing w:before="40" w:after="40"/>
              <w:jc w:val="center"/>
              <w:rPr>
                <w:rFonts w:ascii="Arial" w:hAnsi="Arial" w:cs="Arial"/>
                <w:b/>
                <w:bCs/>
                <w:color w:val="000000"/>
              </w:rPr>
            </w:pPr>
            <w:r w:rsidRPr="001A0B25">
              <w:rPr>
                <w:rFonts w:ascii="Arial" w:hAnsi="Arial" w:cs="Arial"/>
                <w:b/>
                <w:bCs/>
                <w:color w:val="000000"/>
                <w:sz w:val="18"/>
                <w:szCs w:val="18"/>
              </w:rPr>
              <w:t xml:space="preserve">Q =  </w:t>
            </w:r>
            <w:r w:rsidR="008108BD">
              <w:rPr>
                <w:rFonts w:ascii="Arial" w:hAnsi="Arial" w:cs="Arial"/>
                <w:b/>
                <w:bCs/>
                <w:color w:val="000000"/>
                <w:sz w:val="18"/>
                <w:szCs w:val="18"/>
              </w:rPr>
              <w:t>3</w:t>
            </w:r>
          </w:p>
        </w:tc>
        <w:tc>
          <w:tcPr>
            <w:tcW w:w="3225" w:type="dxa"/>
            <w:vMerge/>
            <w:shd w:val="pct15" w:color="auto" w:fill="auto"/>
            <w:vAlign w:val="center"/>
          </w:tcPr>
          <w:p w14:paraId="7526775E" w14:textId="77777777" w:rsidR="00836C88" w:rsidRPr="001A0B25" w:rsidRDefault="00836C88" w:rsidP="003A0823">
            <w:pPr>
              <w:spacing w:before="40" w:after="40"/>
              <w:jc w:val="center"/>
              <w:rPr>
                <w:rFonts w:ascii="Arial" w:hAnsi="Arial" w:cs="Arial"/>
                <w:b/>
                <w:bCs/>
                <w:color w:val="000000"/>
              </w:rPr>
            </w:pPr>
          </w:p>
        </w:tc>
        <w:tc>
          <w:tcPr>
            <w:tcW w:w="1530" w:type="dxa"/>
            <w:vMerge/>
            <w:shd w:val="pct15" w:color="auto" w:fill="auto"/>
            <w:vAlign w:val="center"/>
          </w:tcPr>
          <w:p w14:paraId="5FBE3A45" w14:textId="77777777" w:rsidR="00836C88" w:rsidRPr="001A0B25" w:rsidRDefault="00836C88" w:rsidP="003A0823">
            <w:pPr>
              <w:spacing w:before="40" w:after="40"/>
              <w:jc w:val="center"/>
              <w:rPr>
                <w:rFonts w:ascii="Arial" w:hAnsi="Arial" w:cs="Arial"/>
                <w:b/>
                <w:bCs/>
              </w:rPr>
            </w:pPr>
          </w:p>
        </w:tc>
        <w:tc>
          <w:tcPr>
            <w:tcW w:w="2170" w:type="dxa"/>
            <w:vMerge/>
            <w:shd w:val="pct15" w:color="auto" w:fill="auto"/>
            <w:vAlign w:val="center"/>
          </w:tcPr>
          <w:p w14:paraId="1FCE6347" w14:textId="77777777" w:rsidR="00836C88" w:rsidRPr="001A0B25" w:rsidRDefault="00836C88" w:rsidP="003A0823">
            <w:pPr>
              <w:spacing w:before="40" w:after="40"/>
              <w:jc w:val="center"/>
              <w:rPr>
                <w:rFonts w:ascii="Arial" w:hAnsi="Arial" w:cs="Arial"/>
                <w:b/>
                <w:bCs/>
                <w:color w:val="000000"/>
              </w:rPr>
            </w:pPr>
          </w:p>
        </w:tc>
        <w:tc>
          <w:tcPr>
            <w:tcW w:w="2060" w:type="dxa"/>
            <w:vMerge/>
            <w:shd w:val="pct15" w:color="auto" w:fill="auto"/>
            <w:vAlign w:val="center"/>
          </w:tcPr>
          <w:p w14:paraId="4BC35815" w14:textId="77777777" w:rsidR="00836C88" w:rsidRPr="001A0B25" w:rsidRDefault="00836C88" w:rsidP="003A0823">
            <w:pPr>
              <w:spacing w:before="40" w:after="40"/>
              <w:jc w:val="center"/>
              <w:rPr>
                <w:rFonts w:ascii="Arial" w:hAnsi="Arial" w:cs="Arial"/>
                <w:b/>
                <w:bCs/>
                <w:color w:val="000000"/>
              </w:rPr>
            </w:pPr>
          </w:p>
        </w:tc>
      </w:tr>
      <w:tr w:rsidR="008846C9" w14:paraId="27E1DFA6" w14:textId="77777777" w:rsidTr="008846C9">
        <w:trPr>
          <w:trHeight w:val="2392"/>
        </w:trPr>
        <w:tc>
          <w:tcPr>
            <w:tcW w:w="1890" w:type="dxa"/>
          </w:tcPr>
          <w:p w14:paraId="2F7921BA" w14:textId="77777777" w:rsidR="008846C9" w:rsidRPr="001A0B25" w:rsidRDefault="008846C9" w:rsidP="003A0823">
            <w:pPr>
              <w:spacing w:before="40" w:after="40"/>
              <w:rPr>
                <w:rFonts w:eastAsia="Times New Roman"/>
                <w:b/>
                <w:color w:val="000000"/>
                <w:u w:val="single"/>
              </w:rPr>
            </w:pPr>
            <w:r w:rsidRPr="001A0B25">
              <w:rPr>
                <w:rFonts w:eastAsia="Times New Roman"/>
                <w:b/>
                <w:color w:val="000000"/>
                <w:u w:val="single"/>
              </w:rPr>
              <w:t>Output 1.</w:t>
            </w:r>
          </w:p>
          <w:p w14:paraId="550FB582" w14:textId="77777777" w:rsidR="008846C9" w:rsidRPr="00BB5764" w:rsidRDefault="008846C9" w:rsidP="00853E16">
            <w:pPr>
              <w:pStyle w:val="NoSpacing"/>
              <w:rPr>
                <w:rFonts w:ascii="Times New Roman" w:eastAsia="MS Mincho" w:hAnsi="Times New Roman" w:cs="Times New Roman"/>
                <w:b/>
                <w:sz w:val="20"/>
                <w:szCs w:val="20"/>
              </w:rPr>
            </w:pPr>
            <w:r w:rsidRPr="00BB5764">
              <w:rPr>
                <w:rFonts w:ascii="Times New Roman" w:hAnsi="Times New Roman" w:cs="Times New Roman"/>
                <w:b/>
                <w:sz w:val="20"/>
                <w:szCs w:val="20"/>
              </w:rPr>
              <w:t>OUTPUT 1.</w:t>
            </w:r>
          </w:p>
          <w:p w14:paraId="56B32D5E" w14:textId="77777777" w:rsidR="008846C9" w:rsidRDefault="008846C9" w:rsidP="00853E16">
            <w:pPr>
              <w:spacing w:before="40" w:after="40"/>
            </w:pPr>
            <w:r w:rsidRPr="00BB5764">
              <w:rPr>
                <w:rFonts w:ascii="Times New Roman" w:hAnsi="Times New Roman" w:cs="Times New Roman"/>
                <w:sz w:val="20"/>
                <w:szCs w:val="20"/>
              </w:rPr>
              <w:t>Land titles issued and demarcation process completed for all Amerindian villages that submit requests</w:t>
            </w:r>
          </w:p>
        </w:tc>
        <w:tc>
          <w:tcPr>
            <w:tcW w:w="2070" w:type="dxa"/>
          </w:tcPr>
          <w:p w14:paraId="32E053A1" w14:textId="77777777" w:rsidR="008846C9" w:rsidRDefault="008846C9" w:rsidP="00853E16">
            <w:pPr>
              <w:pStyle w:val="NoSpacing"/>
              <w:rPr>
                <w:rFonts w:ascii="Times New Roman" w:hAnsi="Times New Roman" w:cs="Times New Roman"/>
                <w:b/>
              </w:rPr>
            </w:pPr>
            <w:r w:rsidRPr="00BB5764">
              <w:rPr>
                <w:rFonts w:ascii="Times New Roman" w:hAnsi="Times New Roman" w:cs="Times New Roman"/>
                <w:b/>
                <w:sz w:val="20"/>
                <w:szCs w:val="20"/>
              </w:rPr>
              <w:t xml:space="preserve">Indicators: 1.1: </w:t>
            </w:r>
            <w:r w:rsidRPr="00BB5764">
              <w:rPr>
                <w:rFonts w:ascii="Times New Roman" w:hAnsi="Times New Roman" w:cs="Times New Roman"/>
                <w:b/>
              </w:rPr>
              <w:t xml:space="preserve"> </w:t>
            </w:r>
          </w:p>
          <w:p w14:paraId="62F51137" w14:textId="7B8D7E48" w:rsidR="001A7A5B" w:rsidRDefault="001A7A5B" w:rsidP="00853E16">
            <w:pPr>
              <w:pStyle w:val="NoSpacing"/>
              <w:rPr>
                <w:rFonts w:ascii="Times New Roman" w:hAnsi="Times New Roman" w:cs="Times New Roman"/>
                <w:b/>
              </w:rPr>
            </w:pPr>
            <w:r>
              <w:rPr>
                <w:rFonts w:ascii="Times New Roman" w:hAnsi="Times New Roman" w:cs="Times New Roman"/>
                <w:b/>
              </w:rPr>
              <w:t>- Number of Investigations based on requests for Absolute Grants</w:t>
            </w:r>
            <w:r w:rsidR="00E11725">
              <w:rPr>
                <w:rFonts w:ascii="Times New Roman" w:hAnsi="Times New Roman" w:cs="Times New Roman"/>
                <w:b/>
              </w:rPr>
              <w:t>(-0 Full investigations,5</w:t>
            </w:r>
            <w:r w:rsidR="00C34C86">
              <w:rPr>
                <w:rFonts w:ascii="Times New Roman" w:hAnsi="Times New Roman" w:cs="Times New Roman"/>
                <w:b/>
              </w:rPr>
              <w:t xml:space="preserve"> Investigation </w:t>
            </w:r>
            <w:r w:rsidR="00E11725">
              <w:rPr>
                <w:rFonts w:ascii="Times New Roman" w:hAnsi="Times New Roman" w:cs="Times New Roman"/>
                <w:b/>
              </w:rPr>
              <w:t>Revisits</w:t>
            </w:r>
            <w:r w:rsidR="00C34C86">
              <w:rPr>
                <w:rFonts w:ascii="Times New Roman" w:hAnsi="Times New Roman" w:cs="Times New Roman"/>
                <w:b/>
              </w:rPr>
              <w:t>, Bethany , St Monica, Red Hill, Karrau, Hotoquai</w:t>
            </w:r>
            <w:r w:rsidR="00E11725">
              <w:rPr>
                <w:rFonts w:ascii="Times New Roman" w:hAnsi="Times New Roman" w:cs="Times New Roman"/>
                <w:b/>
              </w:rPr>
              <w:t xml:space="preserve"> )</w:t>
            </w:r>
          </w:p>
          <w:p w14:paraId="6EA260FD" w14:textId="77777777" w:rsidR="00794547" w:rsidRDefault="00794547" w:rsidP="00853E16">
            <w:pPr>
              <w:pStyle w:val="NoSpacing"/>
              <w:rPr>
                <w:rFonts w:ascii="Times New Roman" w:hAnsi="Times New Roman" w:cs="Times New Roman"/>
                <w:b/>
              </w:rPr>
            </w:pPr>
          </w:p>
          <w:p w14:paraId="666FCD55" w14:textId="77777777" w:rsidR="00794547" w:rsidRDefault="00794547" w:rsidP="00853E16">
            <w:pPr>
              <w:pStyle w:val="NoSpacing"/>
              <w:rPr>
                <w:rFonts w:ascii="Times New Roman" w:hAnsi="Times New Roman" w:cs="Times New Roman"/>
                <w:b/>
              </w:rPr>
            </w:pPr>
          </w:p>
          <w:p w14:paraId="088822AC" w14:textId="77777777" w:rsidR="00794547" w:rsidRPr="00BB5764" w:rsidRDefault="00794547" w:rsidP="00853E16">
            <w:pPr>
              <w:pStyle w:val="NoSpacing"/>
              <w:rPr>
                <w:rFonts w:ascii="Times New Roman" w:hAnsi="Times New Roman" w:cs="Times New Roman"/>
                <w:b/>
                <w:sz w:val="20"/>
                <w:szCs w:val="20"/>
              </w:rPr>
            </w:pPr>
          </w:p>
          <w:p w14:paraId="69A6C8A5" w14:textId="75BA19A5" w:rsidR="008846C9" w:rsidRPr="00BB5764" w:rsidRDefault="00E11725" w:rsidP="00853E16">
            <w:pPr>
              <w:pStyle w:val="NoSpacing"/>
              <w:rPr>
                <w:rFonts w:ascii="Times New Roman" w:hAnsi="Times New Roman" w:cs="Times New Roman"/>
                <w:sz w:val="20"/>
                <w:szCs w:val="20"/>
              </w:rPr>
            </w:pPr>
            <w:r>
              <w:rPr>
                <w:rFonts w:ascii="Times New Roman" w:hAnsi="Times New Roman" w:cs="Times New Roman"/>
                <w:sz w:val="20"/>
                <w:szCs w:val="20"/>
              </w:rPr>
              <w:t>-</w:t>
            </w:r>
            <w:r w:rsidR="001A7A5B" w:rsidRPr="001A7A5B">
              <w:rPr>
                <w:rFonts w:ascii="Times New Roman" w:hAnsi="Times New Roman" w:cs="Times New Roman"/>
              </w:rPr>
              <w:t>Number of Technical Meetings resulting in decisions</w:t>
            </w:r>
            <w:r>
              <w:rPr>
                <w:rFonts w:ascii="Times New Roman" w:hAnsi="Times New Roman" w:cs="Times New Roman"/>
              </w:rPr>
              <w:t>- 8</w:t>
            </w:r>
          </w:p>
          <w:p w14:paraId="4599CC60" w14:textId="126B685F" w:rsidR="00777BFE" w:rsidRPr="00E11725" w:rsidRDefault="008E6EDF" w:rsidP="00E11725">
            <w:pPr>
              <w:pStyle w:val="ListParagraph"/>
              <w:spacing w:before="40" w:after="40"/>
              <w:ind w:left="162"/>
              <w:rPr>
                <w:rFonts w:ascii="Times New Roman" w:hAnsi="Times New Roman"/>
              </w:rPr>
            </w:pPr>
            <w:r w:rsidRPr="008E6EDF">
              <w:rPr>
                <w:rFonts w:ascii="Times New Roman" w:hAnsi="Times New Roman"/>
              </w:rPr>
              <w:t xml:space="preserve">-Number of </w:t>
            </w:r>
            <w:r w:rsidRPr="008E6EDF">
              <w:rPr>
                <w:rFonts w:ascii="Times New Roman" w:hAnsi="Times New Roman"/>
              </w:rPr>
              <w:lastRenderedPageBreak/>
              <w:t>Requests For Absolute Grants Submitted to Cabinet</w:t>
            </w:r>
            <w:r w:rsidR="00E11725">
              <w:rPr>
                <w:rFonts w:ascii="Times New Roman" w:hAnsi="Times New Roman"/>
              </w:rPr>
              <w:t>-0</w:t>
            </w:r>
          </w:p>
          <w:p w14:paraId="384267A0" w14:textId="77777777" w:rsidR="00777BFE" w:rsidRDefault="00777BFE" w:rsidP="00836C88">
            <w:pPr>
              <w:pStyle w:val="ListParagraph"/>
              <w:spacing w:before="40" w:after="40"/>
              <w:ind w:left="162"/>
              <w:rPr>
                <w:rFonts w:ascii="Times New Roman" w:hAnsi="Times New Roman"/>
              </w:rPr>
            </w:pPr>
          </w:p>
          <w:p w14:paraId="668E3C6A" w14:textId="77777777" w:rsidR="008E6EDF" w:rsidRDefault="008E6EDF" w:rsidP="00836C88">
            <w:pPr>
              <w:pStyle w:val="ListParagraph"/>
              <w:spacing w:before="40" w:after="40"/>
              <w:ind w:left="162"/>
              <w:rPr>
                <w:rFonts w:ascii="Times New Roman" w:hAnsi="Times New Roman"/>
              </w:rPr>
            </w:pPr>
            <w:r>
              <w:rPr>
                <w:rFonts w:ascii="Times New Roman" w:hAnsi="Times New Roman"/>
              </w:rPr>
              <w:t>Indicator</w:t>
            </w:r>
            <w:r w:rsidR="001A7A5B">
              <w:rPr>
                <w:rFonts w:ascii="Times New Roman" w:hAnsi="Times New Roman"/>
              </w:rPr>
              <w:t>s 1.2</w:t>
            </w:r>
          </w:p>
          <w:p w14:paraId="79B09FCC" w14:textId="7F76D2BD" w:rsidR="001A7A5B" w:rsidRDefault="001A7A5B" w:rsidP="00836C88">
            <w:pPr>
              <w:pStyle w:val="ListParagraph"/>
              <w:spacing w:before="40" w:after="40"/>
              <w:ind w:left="162"/>
              <w:rPr>
                <w:rFonts w:ascii="Times New Roman" w:hAnsi="Times New Roman"/>
              </w:rPr>
            </w:pPr>
            <w:r>
              <w:rPr>
                <w:rFonts w:ascii="Times New Roman" w:hAnsi="Times New Roman"/>
              </w:rPr>
              <w:t>Number of agreements signed between GLSC and MOIPA for Cadastral Surveys</w:t>
            </w:r>
            <w:r w:rsidR="00E11725">
              <w:rPr>
                <w:rFonts w:ascii="Times New Roman" w:hAnsi="Times New Roman"/>
              </w:rPr>
              <w:t>-1</w:t>
            </w:r>
          </w:p>
          <w:p w14:paraId="0C7F89FC" w14:textId="77777777" w:rsidR="00E11725" w:rsidRDefault="001A7A5B" w:rsidP="00836C88">
            <w:pPr>
              <w:pStyle w:val="ListParagraph"/>
              <w:spacing w:before="40" w:after="40"/>
              <w:ind w:left="162"/>
              <w:rPr>
                <w:rFonts w:ascii="Times New Roman" w:hAnsi="Times New Roman"/>
              </w:rPr>
            </w:pPr>
            <w:r>
              <w:rPr>
                <w:rFonts w:ascii="Times New Roman" w:hAnsi="Times New Roman"/>
              </w:rPr>
              <w:t xml:space="preserve">Number of Village maps produced certified by Sworn Land Surveyors </w:t>
            </w:r>
            <w:r w:rsidR="00E11725">
              <w:rPr>
                <w:rFonts w:ascii="Times New Roman" w:hAnsi="Times New Roman"/>
              </w:rPr>
              <w:t>-1</w:t>
            </w:r>
          </w:p>
          <w:p w14:paraId="07EF4787" w14:textId="0D21F450" w:rsidR="001A7A5B" w:rsidRPr="008E6EDF" w:rsidRDefault="001A7A5B" w:rsidP="00836C88">
            <w:pPr>
              <w:pStyle w:val="ListParagraph"/>
              <w:spacing w:before="40" w:after="40"/>
              <w:ind w:left="162"/>
              <w:rPr>
                <w:rFonts w:ascii="Times New Roman" w:hAnsi="Times New Roman"/>
              </w:rPr>
            </w:pPr>
            <w:r>
              <w:rPr>
                <w:rFonts w:ascii="Times New Roman" w:hAnsi="Times New Roman"/>
              </w:rPr>
              <w:t>(D</w:t>
            </w:r>
            <w:r w:rsidR="00E11725">
              <w:rPr>
                <w:rFonts w:ascii="Times New Roman" w:hAnsi="Times New Roman"/>
              </w:rPr>
              <w:t>emarcation for new applications)</w:t>
            </w:r>
          </w:p>
        </w:tc>
        <w:tc>
          <w:tcPr>
            <w:tcW w:w="2895" w:type="dxa"/>
          </w:tcPr>
          <w:p w14:paraId="0197C79C" w14:textId="77777777" w:rsidR="008846C9" w:rsidRDefault="008846C9" w:rsidP="00954683"/>
          <w:p w14:paraId="36D15CAD" w14:textId="77777777" w:rsidR="00204705" w:rsidRPr="00356D15" w:rsidRDefault="00204705" w:rsidP="00204705">
            <w:pPr>
              <w:rPr>
                <w:rFonts w:ascii="Times New Roman" w:hAnsi="Times New Roman" w:cs="Times New Roman"/>
              </w:rPr>
            </w:pPr>
            <w:r w:rsidRPr="003C4010">
              <w:rPr>
                <w:rFonts w:ascii="Times New Roman" w:hAnsi="Times New Roman" w:cs="Times New Roman"/>
                <w:b/>
                <w:sz w:val="24"/>
                <w:szCs w:val="24"/>
              </w:rPr>
              <w:t>Activity Result 1.1 Absolute Grants For 35 Village extensions and New Villages</w:t>
            </w:r>
            <w:r w:rsidRPr="00356D15">
              <w:rPr>
                <w:rFonts w:ascii="Times New Roman" w:hAnsi="Times New Roman" w:cs="Times New Roman"/>
              </w:rPr>
              <w:t>.</w:t>
            </w:r>
          </w:p>
          <w:p w14:paraId="18DD2AC0" w14:textId="77777777" w:rsidR="00204705" w:rsidRDefault="00204705" w:rsidP="00954683">
            <w:pPr>
              <w:rPr>
                <w:rFonts w:ascii="Times New Roman" w:hAnsi="Times New Roman" w:cs="Times New Roman"/>
              </w:rPr>
            </w:pPr>
          </w:p>
          <w:p w14:paraId="52CA466C" w14:textId="77777777" w:rsidR="003F4AE1" w:rsidRPr="00356D15" w:rsidRDefault="003F4AE1" w:rsidP="00954683">
            <w:pPr>
              <w:rPr>
                <w:rFonts w:ascii="Times New Roman" w:hAnsi="Times New Roman" w:cs="Times New Roman"/>
              </w:rPr>
            </w:pPr>
          </w:p>
          <w:p w14:paraId="77BDB4C7" w14:textId="10985180" w:rsidR="00204705" w:rsidRPr="00356D15" w:rsidRDefault="00204705" w:rsidP="00204705">
            <w:pPr>
              <w:spacing w:before="40" w:after="40"/>
              <w:rPr>
                <w:rFonts w:ascii="Times New Roman" w:hAnsi="Times New Roman" w:cs="Times New Roman"/>
              </w:rPr>
            </w:pPr>
            <w:r w:rsidRPr="00356D15">
              <w:rPr>
                <w:rFonts w:ascii="Times New Roman" w:hAnsi="Times New Roman" w:cs="Times New Roman"/>
              </w:rPr>
              <w:t>1.1.1 Consultations and verificat</w:t>
            </w:r>
            <w:r w:rsidR="00755B9C">
              <w:rPr>
                <w:rFonts w:ascii="Times New Roman" w:hAnsi="Times New Roman" w:cs="Times New Roman"/>
              </w:rPr>
              <w:t xml:space="preserve">ions on applications conducted </w:t>
            </w:r>
            <w:r w:rsidRPr="00356D15">
              <w:rPr>
                <w:rFonts w:ascii="Times New Roman" w:hAnsi="Times New Roman" w:cs="Times New Roman"/>
              </w:rPr>
              <w:t>preparation of revised Investigation Reports format and preparation of Special provisions Plans to facilitate Activity results.</w:t>
            </w:r>
          </w:p>
          <w:p w14:paraId="43CD3CDD" w14:textId="77777777" w:rsidR="00204705" w:rsidRPr="00356D15" w:rsidRDefault="00204705" w:rsidP="00954683">
            <w:pPr>
              <w:rPr>
                <w:rFonts w:ascii="Times New Roman" w:hAnsi="Times New Roman" w:cs="Times New Roman"/>
              </w:rPr>
            </w:pPr>
          </w:p>
          <w:p w14:paraId="33A4CCD1" w14:textId="77777777" w:rsidR="00204705" w:rsidRPr="00356D15" w:rsidRDefault="00204705" w:rsidP="00954683">
            <w:pPr>
              <w:rPr>
                <w:rFonts w:ascii="Times New Roman" w:hAnsi="Times New Roman" w:cs="Times New Roman"/>
              </w:rPr>
            </w:pPr>
          </w:p>
          <w:p w14:paraId="5452424B" w14:textId="77777777" w:rsidR="00204705" w:rsidRPr="00356D15" w:rsidRDefault="00204705" w:rsidP="00954683">
            <w:pPr>
              <w:rPr>
                <w:rFonts w:ascii="Times New Roman" w:hAnsi="Times New Roman" w:cs="Times New Roman"/>
              </w:rPr>
            </w:pPr>
          </w:p>
          <w:p w14:paraId="72C62550" w14:textId="77777777" w:rsidR="00204705" w:rsidRPr="00356D15" w:rsidRDefault="00204705" w:rsidP="00954683">
            <w:pPr>
              <w:rPr>
                <w:rFonts w:ascii="Times New Roman" w:hAnsi="Times New Roman" w:cs="Times New Roman"/>
              </w:rPr>
            </w:pPr>
          </w:p>
          <w:p w14:paraId="369267BF" w14:textId="77777777" w:rsidR="00204705" w:rsidRPr="00356D15" w:rsidRDefault="00204705" w:rsidP="00954683">
            <w:pPr>
              <w:rPr>
                <w:rFonts w:ascii="Times New Roman" w:hAnsi="Times New Roman" w:cs="Times New Roman"/>
              </w:rPr>
            </w:pPr>
          </w:p>
          <w:p w14:paraId="29A2E3A1" w14:textId="77777777" w:rsidR="00204705" w:rsidRPr="00356D15" w:rsidRDefault="00204705" w:rsidP="00954683">
            <w:pPr>
              <w:rPr>
                <w:rFonts w:ascii="Times New Roman" w:hAnsi="Times New Roman" w:cs="Times New Roman"/>
              </w:rPr>
            </w:pPr>
          </w:p>
          <w:p w14:paraId="690357C6" w14:textId="77777777" w:rsidR="00204705" w:rsidRPr="00356D15" w:rsidRDefault="00204705" w:rsidP="00954683">
            <w:pPr>
              <w:rPr>
                <w:rFonts w:ascii="Times New Roman" w:hAnsi="Times New Roman" w:cs="Times New Roman"/>
              </w:rPr>
            </w:pPr>
          </w:p>
          <w:p w14:paraId="404B414A" w14:textId="77777777" w:rsidR="008846C9" w:rsidRDefault="008846C9" w:rsidP="00794547">
            <w:pPr>
              <w:pStyle w:val="NoSpacing"/>
              <w:rPr>
                <w:rFonts w:ascii="Times New Roman" w:hAnsi="Times New Roman" w:cs="Times New Roman"/>
              </w:rPr>
            </w:pPr>
          </w:p>
          <w:p w14:paraId="03764411" w14:textId="77777777" w:rsidR="003F4AE1" w:rsidRDefault="003F4AE1" w:rsidP="00794547">
            <w:pPr>
              <w:pStyle w:val="NoSpacing"/>
              <w:rPr>
                <w:rFonts w:ascii="Times New Roman" w:hAnsi="Times New Roman" w:cs="Times New Roman"/>
              </w:rPr>
            </w:pPr>
          </w:p>
          <w:p w14:paraId="6B1DFE24" w14:textId="77777777" w:rsidR="003F4AE1" w:rsidRDefault="003F4AE1" w:rsidP="00794547">
            <w:pPr>
              <w:pStyle w:val="NoSpacing"/>
              <w:rPr>
                <w:rFonts w:ascii="Times New Roman" w:hAnsi="Times New Roman" w:cs="Times New Roman"/>
              </w:rPr>
            </w:pPr>
          </w:p>
          <w:p w14:paraId="78AB8D3B" w14:textId="77777777" w:rsidR="003F4AE1" w:rsidRDefault="003F4AE1" w:rsidP="00794547">
            <w:pPr>
              <w:pStyle w:val="NoSpacing"/>
              <w:rPr>
                <w:rFonts w:ascii="Times New Roman" w:hAnsi="Times New Roman" w:cs="Times New Roman"/>
              </w:rPr>
            </w:pPr>
          </w:p>
          <w:p w14:paraId="68560ED6" w14:textId="77777777" w:rsidR="003F4AE1" w:rsidRDefault="003F4AE1" w:rsidP="00794547">
            <w:pPr>
              <w:pStyle w:val="NoSpacing"/>
              <w:rPr>
                <w:rFonts w:ascii="Times New Roman" w:hAnsi="Times New Roman" w:cs="Times New Roman"/>
              </w:rPr>
            </w:pPr>
          </w:p>
          <w:p w14:paraId="48841211" w14:textId="77777777" w:rsidR="003F4AE1" w:rsidRDefault="003F4AE1" w:rsidP="00794547">
            <w:pPr>
              <w:pStyle w:val="NoSpacing"/>
              <w:rPr>
                <w:rFonts w:ascii="Times New Roman" w:hAnsi="Times New Roman" w:cs="Times New Roman"/>
              </w:rPr>
            </w:pPr>
          </w:p>
          <w:p w14:paraId="0DB5E65A" w14:textId="77777777" w:rsidR="003F4AE1" w:rsidRDefault="003F4AE1" w:rsidP="00794547">
            <w:pPr>
              <w:pStyle w:val="NoSpacing"/>
              <w:rPr>
                <w:rFonts w:ascii="Times New Roman" w:hAnsi="Times New Roman" w:cs="Times New Roman"/>
              </w:rPr>
            </w:pPr>
          </w:p>
          <w:p w14:paraId="07FAE7CD" w14:textId="77777777" w:rsidR="00C95ABE" w:rsidRDefault="00C95ABE" w:rsidP="00794547">
            <w:pPr>
              <w:pStyle w:val="NoSpacing"/>
              <w:rPr>
                <w:rFonts w:ascii="Times New Roman" w:hAnsi="Times New Roman" w:cs="Times New Roman"/>
              </w:rPr>
            </w:pPr>
          </w:p>
          <w:p w14:paraId="3F9B6842" w14:textId="77777777" w:rsidR="00C95ABE" w:rsidRDefault="00C95ABE" w:rsidP="00794547">
            <w:pPr>
              <w:pStyle w:val="NoSpacing"/>
              <w:rPr>
                <w:rFonts w:ascii="Times New Roman" w:hAnsi="Times New Roman" w:cs="Times New Roman"/>
              </w:rPr>
            </w:pPr>
          </w:p>
          <w:p w14:paraId="47FB7C13" w14:textId="77777777" w:rsidR="00C95ABE" w:rsidRDefault="00C95ABE" w:rsidP="00794547">
            <w:pPr>
              <w:pStyle w:val="NoSpacing"/>
              <w:rPr>
                <w:rFonts w:ascii="Times New Roman" w:hAnsi="Times New Roman" w:cs="Times New Roman"/>
              </w:rPr>
            </w:pPr>
          </w:p>
          <w:p w14:paraId="15D3C56A" w14:textId="77777777" w:rsidR="00C95ABE" w:rsidRDefault="00C95ABE" w:rsidP="00794547">
            <w:pPr>
              <w:pStyle w:val="NoSpacing"/>
              <w:rPr>
                <w:rFonts w:ascii="Times New Roman" w:hAnsi="Times New Roman" w:cs="Times New Roman"/>
              </w:rPr>
            </w:pPr>
          </w:p>
          <w:p w14:paraId="7849252F" w14:textId="77777777" w:rsidR="00C95ABE" w:rsidRDefault="00C95ABE" w:rsidP="00794547">
            <w:pPr>
              <w:pStyle w:val="NoSpacing"/>
              <w:rPr>
                <w:rFonts w:ascii="Times New Roman" w:hAnsi="Times New Roman" w:cs="Times New Roman"/>
              </w:rPr>
            </w:pPr>
          </w:p>
          <w:p w14:paraId="29246653" w14:textId="77777777" w:rsidR="00C95ABE" w:rsidRDefault="00C95ABE" w:rsidP="00794547">
            <w:pPr>
              <w:pStyle w:val="NoSpacing"/>
              <w:rPr>
                <w:rFonts w:ascii="Times New Roman" w:hAnsi="Times New Roman" w:cs="Times New Roman"/>
              </w:rPr>
            </w:pPr>
          </w:p>
          <w:p w14:paraId="74764781" w14:textId="77777777" w:rsidR="00C95ABE" w:rsidRDefault="00C95ABE" w:rsidP="00794547">
            <w:pPr>
              <w:pStyle w:val="NoSpacing"/>
              <w:rPr>
                <w:rFonts w:ascii="Times New Roman" w:hAnsi="Times New Roman" w:cs="Times New Roman"/>
              </w:rPr>
            </w:pPr>
          </w:p>
          <w:p w14:paraId="2A0636C5" w14:textId="77777777" w:rsidR="00C95ABE" w:rsidRDefault="00C95ABE" w:rsidP="00794547">
            <w:pPr>
              <w:pStyle w:val="NoSpacing"/>
              <w:rPr>
                <w:rFonts w:ascii="Times New Roman" w:hAnsi="Times New Roman" w:cs="Times New Roman"/>
              </w:rPr>
            </w:pPr>
          </w:p>
          <w:p w14:paraId="4B6FF59D" w14:textId="77777777" w:rsidR="00C95ABE" w:rsidRDefault="00C95ABE" w:rsidP="00794547">
            <w:pPr>
              <w:pStyle w:val="NoSpacing"/>
              <w:rPr>
                <w:rFonts w:ascii="Times New Roman" w:hAnsi="Times New Roman" w:cs="Times New Roman"/>
              </w:rPr>
            </w:pPr>
          </w:p>
          <w:p w14:paraId="212E5DE8" w14:textId="77777777" w:rsidR="00C95ABE" w:rsidRDefault="00C95ABE" w:rsidP="00794547">
            <w:pPr>
              <w:pStyle w:val="NoSpacing"/>
              <w:rPr>
                <w:rFonts w:ascii="Times New Roman" w:hAnsi="Times New Roman" w:cs="Times New Roman"/>
              </w:rPr>
            </w:pPr>
          </w:p>
          <w:p w14:paraId="78A21965" w14:textId="77777777" w:rsidR="00C95ABE" w:rsidRPr="00356D15" w:rsidRDefault="00C95ABE" w:rsidP="00794547">
            <w:pPr>
              <w:pStyle w:val="NoSpacing"/>
              <w:rPr>
                <w:rFonts w:ascii="Times New Roman" w:hAnsi="Times New Roman" w:cs="Times New Roman"/>
              </w:rPr>
            </w:pPr>
          </w:p>
          <w:p w14:paraId="2A2313F4" w14:textId="1652CBD0" w:rsidR="003F4AE1" w:rsidRDefault="00285D78" w:rsidP="00954683">
            <w:pPr>
              <w:rPr>
                <w:rFonts w:ascii="Times New Roman" w:hAnsi="Times New Roman" w:cs="Times New Roman"/>
              </w:rPr>
            </w:pPr>
            <w:r w:rsidRPr="00356D15">
              <w:rPr>
                <w:rFonts w:ascii="Times New Roman" w:hAnsi="Times New Roman" w:cs="Times New Roman"/>
              </w:rPr>
              <w:t>1.1.2</w:t>
            </w:r>
            <w:r w:rsidR="00204705" w:rsidRPr="00356D15">
              <w:rPr>
                <w:rFonts w:ascii="Times New Roman" w:hAnsi="Times New Roman" w:cs="Times New Roman"/>
              </w:rPr>
              <w:t xml:space="preserve"> Complete Training in Ethics for Surveyors and Teams going into villages, understanding of intercultural issues, gender based approach to ALT</w:t>
            </w:r>
            <w:r w:rsidRPr="00356D15">
              <w:rPr>
                <w:rFonts w:ascii="Times New Roman" w:hAnsi="Times New Roman" w:cs="Times New Roman"/>
              </w:rPr>
              <w:t>.</w:t>
            </w:r>
          </w:p>
          <w:p w14:paraId="1EC141F9" w14:textId="77777777" w:rsidR="003F4AE1" w:rsidRPr="00356D15" w:rsidRDefault="003F4AE1" w:rsidP="00954683">
            <w:pPr>
              <w:rPr>
                <w:rFonts w:ascii="Times New Roman" w:hAnsi="Times New Roman" w:cs="Times New Roman"/>
              </w:rPr>
            </w:pPr>
          </w:p>
          <w:p w14:paraId="1EFDBF73" w14:textId="77777777" w:rsidR="00285D78" w:rsidRPr="00356D15" w:rsidRDefault="00285D78" w:rsidP="00954683">
            <w:pPr>
              <w:rPr>
                <w:rFonts w:ascii="Times New Roman" w:hAnsi="Times New Roman" w:cs="Times New Roman"/>
              </w:rPr>
            </w:pPr>
            <w:r w:rsidRPr="00356D15">
              <w:rPr>
                <w:rFonts w:ascii="Times New Roman" w:hAnsi="Times New Roman" w:cs="Times New Roman"/>
              </w:rPr>
              <w:t xml:space="preserve">1.1.3. Notifications placed in newspapers and official gazette and completion of process for issuance Absolute Grants (35) Repatriation of reports and GLSC plans/maps </w:t>
            </w:r>
            <w:r w:rsidRPr="00356D15">
              <w:rPr>
                <w:rFonts w:ascii="Times New Roman" w:hAnsi="Times New Roman" w:cs="Times New Roman"/>
              </w:rPr>
              <w:lastRenderedPageBreak/>
              <w:t>to stakeholders.</w:t>
            </w:r>
          </w:p>
          <w:p w14:paraId="07A670AD" w14:textId="77777777" w:rsidR="00285D78" w:rsidRPr="00356D15" w:rsidRDefault="00285D78" w:rsidP="00954683">
            <w:pPr>
              <w:rPr>
                <w:rFonts w:ascii="Times New Roman" w:hAnsi="Times New Roman" w:cs="Times New Roman"/>
              </w:rPr>
            </w:pPr>
          </w:p>
          <w:p w14:paraId="173D64C8" w14:textId="77777777" w:rsidR="00285D78" w:rsidRPr="00356D15" w:rsidRDefault="00285D78" w:rsidP="00954683">
            <w:pPr>
              <w:rPr>
                <w:rFonts w:ascii="Times New Roman" w:hAnsi="Times New Roman" w:cs="Times New Roman"/>
              </w:rPr>
            </w:pPr>
          </w:p>
          <w:p w14:paraId="29500E85" w14:textId="77777777" w:rsidR="00285D78" w:rsidRPr="00356D15" w:rsidRDefault="00285D78" w:rsidP="00954683">
            <w:pPr>
              <w:rPr>
                <w:rFonts w:ascii="Times New Roman" w:hAnsi="Times New Roman" w:cs="Times New Roman"/>
              </w:rPr>
            </w:pPr>
          </w:p>
          <w:p w14:paraId="7F49D130" w14:textId="77777777" w:rsidR="00285D78" w:rsidRPr="00356D15" w:rsidRDefault="00285D78" w:rsidP="00954683">
            <w:pPr>
              <w:rPr>
                <w:rFonts w:ascii="Times New Roman" w:hAnsi="Times New Roman" w:cs="Times New Roman"/>
              </w:rPr>
            </w:pPr>
          </w:p>
          <w:p w14:paraId="4DEB2C93" w14:textId="77777777" w:rsidR="00285D78" w:rsidRPr="00356D15" w:rsidRDefault="00285D78" w:rsidP="00954683">
            <w:pPr>
              <w:rPr>
                <w:rFonts w:ascii="Times New Roman" w:hAnsi="Times New Roman" w:cs="Times New Roman"/>
              </w:rPr>
            </w:pPr>
          </w:p>
          <w:p w14:paraId="5219F345" w14:textId="77777777" w:rsidR="00285D78" w:rsidRPr="00356D15" w:rsidRDefault="00285D78" w:rsidP="00954683">
            <w:pPr>
              <w:rPr>
                <w:rFonts w:ascii="Times New Roman" w:hAnsi="Times New Roman" w:cs="Times New Roman"/>
              </w:rPr>
            </w:pPr>
          </w:p>
          <w:p w14:paraId="48967F2C" w14:textId="77777777" w:rsidR="00285D78" w:rsidRPr="00356D15" w:rsidRDefault="00285D78" w:rsidP="00954683">
            <w:pPr>
              <w:rPr>
                <w:rFonts w:ascii="Times New Roman" w:hAnsi="Times New Roman" w:cs="Times New Roman"/>
              </w:rPr>
            </w:pPr>
          </w:p>
          <w:p w14:paraId="5099A468" w14:textId="77777777" w:rsidR="00285D78" w:rsidRPr="00356D15" w:rsidRDefault="00285D78" w:rsidP="00954683">
            <w:pPr>
              <w:rPr>
                <w:rFonts w:ascii="Times New Roman" w:hAnsi="Times New Roman" w:cs="Times New Roman"/>
              </w:rPr>
            </w:pPr>
          </w:p>
          <w:p w14:paraId="3145196D" w14:textId="77777777" w:rsidR="002F69F7" w:rsidRDefault="002F69F7" w:rsidP="00954683">
            <w:pPr>
              <w:rPr>
                <w:rFonts w:ascii="Times New Roman" w:hAnsi="Times New Roman" w:cs="Times New Roman"/>
              </w:rPr>
            </w:pPr>
          </w:p>
          <w:p w14:paraId="751F9437" w14:textId="77777777" w:rsidR="00AB489F" w:rsidRDefault="00AB489F" w:rsidP="00954683">
            <w:pPr>
              <w:rPr>
                <w:rFonts w:ascii="Times New Roman" w:hAnsi="Times New Roman" w:cs="Times New Roman"/>
              </w:rPr>
            </w:pPr>
          </w:p>
          <w:p w14:paraId="5785E9AE" w14:textId="77777777" w:rsidR="00AB489F" w:rsidRDefault="00AB489F" w:rsidP="00954683">
            <w:pPr>
              <w:rPr>
                <w:rFonts w:ascii="Times New Roman" w:hAnsi="Times New Roman" w:cs="Times New Roman"/>
              </w:rPr>
            </w:pPr>
          </w:p>
          <w:p w14:paraId="4762A109" w14:textId="77777777" w:rsidR="00AB489F" w:rsidRDefault="00AB489F" w:rsidP="00954683">
            <w:pPr>
              <w:rPr>
                <w:rFonts w:ascii="Times New Roman" w:hAnsi="Times New Roman" w:cs="Times New Roman"/>
              </w:rPr>
            </w:pPr>
          </w:p>
          <w:p w14:paraId="2DC8B488" w14:textId="77777777" w:rsidR="00AB489F" w:rsidRDefault="00AB489F" w:rsidP="00954683">
            <w:pPr>
              <w:rPr>
                <w:rFonts w:ascii="Times New Roman" w:hAnsi="Times New Roman" w:cs="Times New Roman"/>
              </w:rPr>
            </w:pPr>
          </w:p>
          <w:p w14:paraId="07C28C38" w14:textId="77777777" w:rsidR="00AB489F" w:rsidRDefault="00AB489F" w:rsidP="00954683">
            <w:pPr>
              <w:rPr>
                <w:rFonts w:ascii="Times New Roman" w:hAnsi="Times New Roman" w:cs="Times New Roman"/>
              </w:rPr>
            </w:pPr>
          </w:p>
          <w:p w14:paraId="4D89E668" w14:textId="77777777" w:rsidR="00AB489F" w:rsidRDefault="00AB489F" w:rsidP="00954683">
            <w:pPr>
              <w:rPr>
                <w:rFonts w:ascii="Times New Roman" w:hAnsi="Times New Roman" w:cs="Times New Roman"/>
              </w:rPr>
            </w:pPr>
          </w:p>
          <w:p w14:paraId="3E59081C" w14:textId="77777777" w:rsidR="00AB489F" w:rsidRDefault="00AB489F" w:rsidP="00954683">
            <w:pPr>
              <w:rPr>
                <w:rFonts w:ascii="Times New Roman" w:hAnsi="Times New Roman" w:cs="Times New Roman"/>
              </w:rPr>
            </w:pPr>
          </w:p>
          <w:p w14:paraId="7898FC53" w14:textId="77777777" w:rsidR="00AB489F" w:rsidRDefault="00AB489F" w:rsidP="00954683">
            <w:pPr>
              <w:rPr>
                <w:rFonts w:ascii="Times New Roman" w:hAnsi="Times New Roman" w:cs="Times New Roman"/>
              </w:rPr>
            </w:pPr>
          </w:p>
          <w:p w14:paraId="626D97D5" w14:textId="77777777" w:rsidR="007A1186" w:rsidRPr="00356D15" w:rsidRDefault="007A1186" w:rsidP="00954683">
            <w:pPr>
              <w:rPr>
                <w:rFonts w:ascii="Times New Roman" w:hAnsi="Times New Roman" w:cs="Times New Roman"/>
              </w:rPr>
            </w:pPr>
          </w:p>
          <w:p w14:paraId="519B3CEF" w14:textId="77777777" w:rsidR="003F4AE1" w:rsidRDefault="003F4AE1" w:rsidP="00954683">
            <w:pPr>
              <w:rPr>
                <w:rFonts w:ascii="Times New Roman" w:hAnsi="Times New Roman" w:cs="Times New Roman"/>
              </w:rPr>
            </w:pPr>
          </w:p>
          <w:p w14:paraId="2166B68C" w14:textId="77777777" w:rsidR="007A1186" w:rsidRPr="00356D15" w:rsidRDefault="007A1186" w:rsidP="00954683">
            <w:pPr>
              <w:rPr>
                <w:rFonts w:ascii="Times New Roman" w:hAnsi="Times New Roman" w:cs="Times New Roman"/>
              </w:rPr>
            </w:pPr>
          </w:p>
          <w:p w14:paraId="3FE5EFA8" w14:textId="77777777" w:rsidR="00285D78" w:rsidRPr="00356D15" w:rsidRDefault="00285D78" w:rsidP="00285D78">
            <w:pPr>
              <w:rPr>
                <w:rFonts w:ascii="Times New Roman" w:hAnsi="Times New Roman" w:cs="Times New Roman"/>
                <w:b/>
              </w:rPr>
            </w:pPr>
            <w:r w:rsidRPr="00356D15">
              <w:rPr>
                <w:rFonts w:ascii="Times New Roman" w:hAnsi="Times New Roman" w:cs="Times New Roman"/>
                <w:b/>
              </w:rPr>
              <w:t>Specific Targets to achieve 1.1.3 ( issuance of Absolute grants)</w:t>
            </w:r>
          </w:p>
          <w:p w14:paraId="7327E0D6" w14:textId="6DE43C63" w:rsidR="00285D78" w:rsidRDefault="00106FB0" w:rsidP="00285D78">
            <w:pPr>
              <w:numPr>
                <w:ilvl w:val="0"/>
                <w:numId w:val="17"/>
              </w:numPr>
              <w:rPr>
                <w:rFonts w:ascii="Times New Roman" w:hAnsi="Times New Roman" w:cs="Times New Roman"/>
                <w:b/>
              </w:rPr>
            </w:pPr>
            <w:r>
              <w:rPr>
                <w:rFonts w:ascii="Times New Roman" w:hAnsi="Times New Roman" w:cs="Times New Roman"/>
                <w:b/>
              </w:rPr>
              <w:t xml:space="preserve">Q2 </w:t>
            </w:r>
            <w:r w:rsidR="00285D78" w:rsidRPr="00356D15">
              <w:rPr>
                <w:rFonts w:ascii="Times New Roman" w:hAnsi="Times New Roman" w:cs="Times New Roman"/>
                <w:b/>
              </w:rPr>
              <w:t>Completion of documentation for 9 villages and communities requesting Absolute Grants, includes (Investigations, revisits and Reports)</w:t>
            </w:r>
          </w:p>
          <w:p w14:paraId="67ED9BA5" w14:textId="3B49A326" w:rsidR="00106FB0" w:rsidRPr="00356D15" w:rsidRDefault="00106FB0" w:rsidP="00285D78">
            <w:pPr>
              <w:numPr>
                <w:ilvl w:val="0"/>
                <w:numId w:val="17"/>
              </w:numPr>
              <w:rPr>
                <w:rFonts w:ascii="Times New Roman" w:hAnsi="Times New Roman" w:cs="Times New Roman"/>
                <w:b/>
              </w:rPr>
            </w:pPr>
            <w:r>
              <w:rPr>
                <w:rFonts w:ascii="Times New Roman" w:hAnsi="Times New Roman" w:cs="Times New Roman"/>
                <w:b/>
              </w:rPr>
              <w:t xml:space="preserve">Q3 Completion of </w:t>
            </w:r>
            <w:r>
              <w:rPr>
                <w:rFonts w:ascii="Times New Roman" w:hAnsi="Times New Roman" w:cs="Times New Roman"/>
                <w:b/>
              </w:rPr>
              <w:lastRenderedPageBreak/>
              <w:t>documentation for 6 Villages as above</w:t>
            </w:r>
          </w:p>
          <w:p w14:paraId="5BE965A8" w14:textId="77777777" w:rsidR="00D22CB8" w:rsidRPr="00356D15" w:rsidRDefault="00D22CB8" w:rsidP="00D22CB8">
            <w:pPr>
              <w:ind w:left="720"/>
              <w:rPr>
                <w:rFonts w:ascii="Times New Roman" w:hAnsi="Times New Roman" w:cs="Times New Roman"/>
                <w:b/>
              </w:rPr>
            </w:pPr>
          </w:p>
          <w:p w14:paraId="23EDB7DF" w14:textId="77777777" w:rsidR="00285D78" w:rsidRPr="00356D15" w:rsidRDefault="00285D78" w:rsidP="00285D78">
            <w:pPr>
              <w:rPr>
                <w:rFonts w:ascii="Times New Roman" w:hAnsi="Times New Roman" w:cs="Times New Roman"/>
                <w:b/>
              </w:rPr>
            </w:pPr>
          </w:p>
          <w:p w14:paraId="71B3B7AE" w14:textId="77777777" w:rsidR="00D22CB8" w:rsidRPr="00356D15" w:rsidRDefault="00D22CB8" w:rsidP="00285D78">
            <w:pPr>
              <w:rPr>
                <w:rFonts w:ascii="Times New Roman" w:hAnsi="Times New Roman" w:cs="Times New Roman"/>
                <w:b/>
              </w:rPr>
            </w:pPr>
          </w:p>
          <w:p w14:paraId="6DC504A0" w14:textId="77777777" w:rsidR="00D22CB8" w:rsidRDefault="00D22CB8" w:rsidP="00285D78">
            <w:pPr>
              <w:rPr>
                <w:rFonts w:ascii="Times New Roman" w:hAnsi="Times New Roman" w:cs="Times New Roman"/>
                <w:b/>
              </w:rPr>
            </w:pPr>
          </w:p>
          <w:p w14:paraId="2545D5A2" w14:textId="77777777" w:rsidR="00AB489F" w:rsidRDefault="00AB489F" w:rsidP="00285D78">
            <w:pPr>
              <w:rPr>
                <w:rFonts w:ascii="Times New Roman" w:hAnsi="Times New Roman" w:cs="Times New Roman"/>
                <w:b/>
              </w:rPr>
            </w:pPr>
          </w:p>
          <w:p w14:paraId="03216A3E" w14:textId="77777777" w:rsidR="00AB489F" w:rsidRDefault="00AB489F" w:rsidP="00285D78">
            <w:pPr>
              <w:rPr>
                <w:rFonts w:ascii="Times New Roman" w:hAnsi="Times New Roman" w:cs="Times New Roman"/>
                <w:b/>
              </w:rPr>
            </w:pPr>
          </w:p>
          <w:p w14:paraId="33F57D74" w14:textId="77777777" w:rsidR="00AB489F" w:rsidRDefault="00AB489F" w:rsidP="00285D78">
            <w:pPr>
              <w:rPr>
                <w:rFonts w:ascii="Times New Roman" w:hAnsi="Times New Roman" w:cs="Times New Roman"/>
                <w:b/>
              </w:rPr>
            </w:pPr>
          </w:p>
          <w:p w14:paraId="6BDA9612" w14:textId="77777777" w:rsidR="00AB489F" w:rsidRDefault="00AB489F" w:rsidP="00285D78">
            <w:pPr>
              <w:rPr>
                <w:rFonts w:ascii="Times New Roman" w:hAnsi="Times New Roman" w:cs="Times New Roman"/>
                <w:b/>
              </w:rPr>
            </w:pPr>
          </w:p>
          <w:p w14:paraId="3BBC1398" w14:textId="77777777" w:rsidR="00AB489F" w:rsidRDefault="00AB489F" w:rsidP="00285D78">
            <w:pPr>
              <w:rPr>
                <w:rFonts w:ascii="Times New Roman" w:hAnsi="Times New Roman" w:cs="Times New Roman"/>
                <w:b/>
              </w:rPr>
            </w:pPr>
          </w:p>
          <w:p w14:paraId="39488D27" w14:textId="77777777" w:rsidR="00AB489F" w:rsidRDefault="00AB489F" w:rsidP="00285D78">
            <w:pPr>
              <w:rPr>
                <w:rFonts w:ascii="Times New Roman" w:hAnsi="Times New Roman" w:cs="Times New Roman"/>
                <w:b/>
              </w:rPr>
            </w:pPr>
          </w:p>
          <w:p w14:paraId="03D7C83D" w14:textId="77777777" w:rsidR="007A1186" w:rsidRDefault="007A1186" w:rsidP="00285D78">
            <w:pPr>
              <w:rPr>
                <w:rFonts w:ascii="Times New Roman" w:hAnsi="Times New Roman" w:cs="Times New Roman"/>
                <w:b/>
              </w:rPr>
            </w:pPr>
          </w:p>
          <w:p w14:paraId="082975C0" w14:textId="77777777" w:rsidR="007A1186" w:rsidRDefault="007A1186" w:rsidP="00285D78">
            <w:pPr>
              <w:rPr>
                <w:rFonts w:ascii="Times New Roman" w:hAnsi="Times New Roman" w:cs="Times New Roman"/>
                <w:b/>
              </w:rPr>
            </w:pPr>
          </w:p>
          <w:p w14:paraId="3996F2F5" w14:textId="77777777" w:rsidR="007A1186" w:rsidRDefault="007A1186" w:rsidP="00285D78">
            <w:pPr>
              <w:rPr>
                <w:rFonts w:ascii="Times New Roman" w:hAnsi="Times New Roman" w:cs="Times New Roman"/>
                <w:b/>
              </w:rPr>
            </w:pPr>
          </w:p>
          <w:p w14:paraId="2F5BF054" w14:textId="77777777" w:rsidR="00AB489F" w:rsidRPr="00356D15" w:rsidRDefault="00AB489F" w:rsidP="00285D78">
            <w:pPr>
              <w:rPr>
                <w:rFonts w:ascii="Times New Roman" w:hAnsi="Times New Roman" w:cs="Times New Roman"/>
                <w:b/>
              </w:rPr>
            </w:pPr>
          </w:p>
          <w:p w14:paraId="3A4F5C58" w14:textId="1304BCCD" w:rsidR="00285D78" w:rsidRDefault="00106FB0" w:rsidP="00285D78">
            <w:pPr>
              <w:numPr>
                <w:ilvl w:val="0"/>
                <w:numId w:val="17"/>
              </w:numPr>
              <w:rPr>
                <w:rFonts w:ascii="Times New Roman" w:hAnsi="Times New Roman" w:cs="Times New Roman"/>
                <w:b/>
              </w:rPr>
            </w:pPr>
            <w:r>
              <w:rPr>
                <w:rFonts w:ascii="Times New Roman" w:hAnsi="Times New Roman" w:cs="Times New Roman"/>
                <w:b/>
              </w:rPr>
              <w:t xml:space="preserve">Q2 </w:t>
            </w:r>
            <w:r w:rsidR="00285D78" w:rsidRPr="00356D15">
              <w:rPr>
                <w:rFonts w:ascii="Times New Roman" w:hAnsi="Times New Roman" w:cs="Times New Roman"/>
                <w:b/>
              </w:rPr>
              <w:t>Completion of 9 Technical meetings resulting in decisions.</w:t>
            </w:r>
          </w:p>
          <w:p w14:paraId="16148103" w14:textId="77777777" w:rsidR="00106FB0" w:rsidRDefault="00106FB0" w:rsidP="00106FB0">
            <w:pPr>
              <w:rPr>
                <w:rFonts w:ascii="Times New Roman" w:hAnsi="Times New Roman" w:cs="Times New Roman"/>
                <w:b/>
              </w:rPr>
            </w:pPr>
          </w:p>
          <w:p w14:paraId="2BA5FBA0" w14:textId="77777777" w:rsidR="00106FB0" w:rsidRDefault="00106FB0" w:rsidP="00106FB0">
            <w:pPr>
              <w:rPr>
                <w:rFonts w:ascii="Times New Roman" w:hAnsi="Times New Roman" w:cs="Times New Roman"/>
                <w:b/>
              </w:rPr>
            </w:pPr>
          </w:p>
          <w:p w14:paraId="19B2F10F" w14:textId="77777777" w:rsidR="00106FB0" w:rsidRDefault="00106FB0" w:rsidP="00106FB0">
            <w:pPr>
              <w:rPr>
                <w:rFonts w:ascii="Times New Roman" w:hAnsi="Times New Roman" w:cs="Times New Roman"/>
                <w:b/>
              </w:rPr>
            </w:pPr>
          </w:p>
          <w:p w14:paraId="00D68E51" w14:textId="77777777" w:rsidR="00106FB0" w:rsidRDefault="00106FB0" w:rsidP="00106FB0">
            <w:pPr>
              <w:rPr>
                <w:rFonts w:ascii="Times New Roman" w:hAnsi="Times New Roman" w:cs="Times New Roman"/>
                <w:b/>
              </w:rPr>
            </w:pPr>
          </w:p>
          <w:p w14:paraId="421E5FF0" w14:textId="77777777" w:rsidR="00106FB0" w:rsidRDefault="00106FB0" w:rsidP="00106FB0">
            <w:pPr>
              <w:rPr>
                <w:rFonts w:ascii="Times New Roman" w:hAnsi="Times New Roman" w:cs="Times New Roman"/>
                <w:b/>
              </w:rPr>
            </w:pPr>
          </w:p>
          <w:p w14:paraId="225361F7" w14:textId="77777777" w:rsidR="00106FB0" w:rsidRDefault="00106FB0" w:rsidP="00106FB0">
            <w:pPr>
              <w:rPr>
                <w:rFonts w:ascii="Times New Roman" w:hAnsi="Times New Roman" w:cs="Times New Roman"/>
                <w:b/>
              </w:rPr>
            </w:pPr>
          </w:p>
          <w:p w14:paraId="73E2159F" w14:textId="77777777" w:rsidR="00106FB0" w:rsidRDefault="00106FB0" w:rsidP="00106FB0">
            <w:pPr>
              <w:rPr>
                <w:rFonts w:ascii="Times New Roman" w:hAnsi="Times New Roman" w:cs="Times New Roman"/>
                <w:b/>
              </w:rPr>
            </w:pPr>
          </w:p>
          <w:p w14:paraId="43646D3F" w14:textId="77777777" w:rsidR="00106FB0" w:rsidRDefault="00106FB0" w:rsidP="00106FB0">
            <w:pPr>
              <w:rPr>
                <w:rFonts w:ascii="Times New Roman" w:hAnsi="Times New Roman" w:cs="Times New Roman"/>
                <w:b/>
              </w:rPr>
            </w:pPr>
          </w:p>
          <w:p w14:paraId="7EBFE6B8" w14:textId="77777777" w:rsidR="00106FB0" w:rsidRDefault="00106FB0" w:rsidP="00106FB0">
            <w:pPr>
              <w:rPr>
                <w:rFonts w:ascii="Times New Roman" w:hAnsi="Times New Roman" w:cs="Times New Roman"/>
                <w:b/>
              </w:rPr>
            </w:pPr>
          </w:p>
          <w:p w14:paraId="23032312" w14:textId="77777777" w:rsidR="00106FB0" w:rsidRDefault="00106FB0" w:rsidP="00106FB0">
            <w:pPr>
              <w:rPr>
                <w:rFonts w:ascii="Times New Roman" w:hAnsi="Times New Roman" w:cs="Times New Roman"/>
                <w:b/>
              </w:rPr>
            </w:pPr>
          </w:p>
          <w:p w14:paraId="4A6537B0" w14:textId="77777777" w:rsidR="00106FB0" w:rsidRDefault="00106FB0" w:rsidP="00106FB0">
            <w:pPr>
              <w:rPr>
                <w:rFonts w:ascii="Times New Roman" w:hAnsi="Times New Roman" w:cs="Times New Roman"/>
                <w:b/>
              </w:rPr>
            </w:pPr>
          </w:p>
          <w:p w14:paraId="28164616" w14:textId="77777777" w:rsidR="00106FB0" w:rsidRDefault="00106FB0" w:rsidP="00106FB0">
            <w:pPr>
              <w:rPr>
                <w:rFonts w:ascii="Times New Roman" w:hAnsi="Times New Roman" w:cs="Times New Roman"/>
                <w:b/>
              </w:rPr>
            </w:pPr>
          </w:p>
          <w:p w14:paraId="798B8A16" w14:textId="77777777" w:rsidR="00106FB0" w:rsidRDefault="00106FB0" w:rsidP="00106FB0">
            <w:pPr>
              <w:rPr>
                <w:rFonts w:ascii="Times New Roman" w:hAnsi="Times New Roman" w:cs="Times New Roman"/>
                <w:b/>
              </w:rPr>
            </w:pPr>
          </w:p>
          <w:p w14:paraId="793D74DC" w14:textId="77777777" w:rsidR="00106FB0" w:rsidRDefault="00106FB0" w:rsidP="00106FB0">
            <w:pPr>
              <w:rPr>
                <w:rFonts w:ascii="Times New Roman" w:hAnsi="Times New Roman" w:cs="Times New Roman"/>
                <w:b/>
              </w:rPr>
            </w:pPr>
          </w:p>
          <w:p w14:paraId="45B91A53" w14:textId="77777777" w:rsidR="00106FB0" w:rsidRDefault="00106FB0" w:rsidP="00106FB0">
            <w:pPr>
              <w:rPr>
                <w:rFonts w:ascii="Times New Roman" w:hAnsi="Times New Roman" w:cs="Times New Roman"/>
                <w:b/>
              </w:rPr>
            </w:pPr>
          </w:p>
          <w:p w14:paraId="6933CC79" w14:textId="77777777" w:rsidR="00106FB0" w:rsidRDefault="00106FB0" w:rsidP="00106FB0">
            <w:pPr>
              <w:rPr>
                <w:rFonts w:ascii="Times New Roman" w:hAnsi="Times New Roman" w:cs="Times New Roman"/>
                <w:b/>
              </w:rPr>
            </w:pPr>
          </w:p>
          <w:p w14:paraId="0338347F" w14:textId="77777777" w:rsidR="00106FB0" w:rsidRDefault="00106FB0" w:rsidP="00106FB0">
            <w:pPr>
              <w:rPr>
                <w:rFonts w:ascii="Times New Roman" w:hAnsi="Times New Roman" w:cs="Times New Roman"/>
                <w:b/>
              </w:rPr>
            </w:pPr>
          </w:p>
          <w:p w14:paraId="1E42AD40" w14:textId="77777777" w:rsidR="00106FB0" w:rsidRDefault="00106FB0" w:rsidP="00106FB0">
            <w:pPr>
              <w:rPr>
                <w:rFonts w:ascii="Times New Roman" w:hAnsi="Times New Roman" w:cs="Times New Roman"/>
                <w:b/>
              </w:rPr>
            </w:pPr>
          </w:p>
          <w:p w14:paraId="7EFD442B" w14:textId="77777777" w:rsidR="00106FB0" w:rsidRDefault="00106FB0" w:rsidP="00106FB0">
            <w:pPr>
              <w:rPr>
                <w:rFonts w:ascii="Times New Roman" w:hAnsi="Times New Roman" w:cs="Times New Roman"/>
                <w:b/>
              </w:rPr>
            </w:pPr>
          </w:p>
          <w:p w14:paraId="552D273F" w14:textId="77777777" w:rsidR="00106FB0" w:rsidRDefault="00106FB0" w:rsidP="00106FB0">
            <w:pPr>
              <w:rPr>
                <w:rFonts w:ascii="Times New Roman" w:hAnsi="Times New Roman" w:cs="Times New Roman"/>
                <w:b/>
              </w:rPr>
            </w:pPr>
          </w:p>
          <w:p w14:paraId="40477F04" w14:textId="77777777" w:rsidR="00106FB0" w:rsidRDefault="00106FB0" w:rsidP="00106FB0">
            <w:pPr>
              <w:rPr>
                <w:rFonts w:ascii="Times New Roman" w:hAnsi="Times New Roman" w:cs="Times New Roman"/>
                <w:b/>
              </w:rPr>
            </w:pPr>
          </w:p>
          <w:p w14:paraId="11E0A235" w14:textId="77777777" w:rsidR="00106FB0" w:rsidRDefault="00106FB0" w:rsidP="00106FB0">
            <w:pPr>
              <w:rPr>
                <w:rFonts w:ascii="Times New Roman" w:hAnsi="Times New Roman" w:cs="Times New Roman"/>
                <w:b/>
              </w:rPr>
            </w:pPr>
          </w:p>
          <w:p w14:paraId="71BB985A" w14:textId="77777777" w:rsidR="00106FB0" w:rsidRDefault="00106FB0" w:rsidP="00106FB0">
            <w:pPr>
              <w:rPr>
                <w:rFonts w:ascii="Times New Roman" w:hAnsi="Times New Roman" w:cs="Times New Roman"/>
                <w:b/>
              </w:rPr>
            </w:pPr>
          </w:p>
          <w:p w14:paraId="1562AA00" w14:textId="77777777" w:rsidR="008108BD" w:rsidRDefault="008108BD" w:rsidP="00106FB0">
            <w:pPr>
              <w:rPr>
                <w:rFonts w:ascii="Times New Roman" w:hAnsi="Times New Roman" w:cs="Times New Roman"/>
                <w:b/>
              </w:rPr>
            </w:pPr>
          </w:p>
          <w:p w14:paraId="05207BEC" w14:textId="77777777" w:rsidR="008108BD" w:rsidRDefault="008108BD" w:rsidP="00106FB0">
            <w:pPr>
              <w:rPr>
                <w:rFonts w:ascii="Times New Roman" w:hAnsi="Times New Roman" w:cs="Times New Roman"/>
                <w:b/>
              </w:rPr>
            </w:pPr>
          </w:p>
          <w:p w14:paraId="44D0B160" w14:textId="77777777" w:rsidR="00106FB0" w:rsidRDefault="00106FB0" w:rsidP="00106FB0">
            <w:pPr>
              <w:rPr>
                <w:rFonts w:ascii="Times New Roman" w:hAnsi="Times New Roman" w:cs="Times New Roman"/>
                <w:b/>
              </w:rPr>
            </w:pPr>
          </w:p>
          <w:p w14:paraId="37CBCFB4" w14:textId="20EBEDF5" w:rsidR="00106FB0" w:rsidRPr="00356D15" w:rsidRDefault="00106FB0" w:rsidP="00285D78">
            <w:pPr>
              <w:numPr>
                <w:ilvl w:val="0"/>
                <w:numId w:val="17"/>
              </w:numPr>
              <w:rPr>
                <w:rFonts w:ascii="Times New Roman" w:hAnsi="Times New Roman" w:cs="Times New Roman"/>
                <w:b/>
              </w:rPr>
            </w:pPr>
            <w:r>
              <w:rPr>
                <w:rFonts w:ascii="Times New Roman" w:hAnsi="Times New Roman" w:cs="Times New Roman"/>
                <w:b/>
              </w:rPr>
              <w:t>Q3 Completion of 6 Technical meetings resulting in decisions</w:t>
            </w:r>
          </w:p>
          <w:p w14:paraId="11967D4E" w14:textId="77777777" w:rsidR="00285D78" w:rsidRPr="00356D15" w:rsidRDefault="00285D78" w:rsidP="00285D78">
            <w:pPr>
              <w:rPr>
                <w:rFonts w:ascii="Times New Roman" w:hAnsi="Times New Roman" w:cs="Times New Roman"/>
                <w:b/>
              </w:rPr>
            </w:pPr>
          </w:p>
          <w:p w14:paraId="2FB8FE21" w14:textId="77777777" w:rsidR="00106FB0" w:rsidRDefault="00106FB0" w:rsidP="00285D78">
            <w:pPr>
              <w:rPr>
                <w:rFonts w:ascii="Times New Roman" w:hAnsi="Times New Roman" w:cs="Times New Roman"/>
                <w:b/>
              </w:rPr>
            </w:pPr>
          </w:p>
          <w:p w14:paraId="6BC487C1" w14:textId="77777777" w:rsidR="005E1702" w:rsidRPr="00356D15" w:rsidRDefault="005E1702" w:rsidP="00285D78">
            <w:pPr>
              <w:rPr>
                <w:rFonts w:ascii="Times New Roman" w:hAnsi="Times New Roman" w:cs="Times New Roman"/>
                <w:b/>
              </w:rPr>
            </w:pPr>
          </w:p>
          <w:p w14:paraId="519394EB" w14:textId="77777777" w:rsidR="002F69F7" w:rsidRPr="00356D15" w:rsidRDefault="002F69F7" w:rsidP="00285D78">
            <w:pPr>
              <w:rPr>
                <w:rFonts w:ascii="Times New Roman" w:hAnsi="Times New Roman" w:cs="Times New Roman"/>
                <w:b/>
              </w:rPr>
            </w:pPr>
          </w:p>
          <w:p w14:paraId="25C4E698" w14:textId="66FA0D55" w:rsidR="00285D78" w:rsidRPr="00106FB0" w:rsidRDefault="00106FB0" w:rsidP="00285D78">
            <w:pPr>
              <w:numPr>
                <w:ilvl w:val="0"/>
                <w:numId w:val="17"/>
              </w:numPr>
              <w:rPr>
                <w:rFonts w:ascii="Times New Roman" w:hAnsi="Times New Roman" w:cs="Times New Roman"/>
                <w:b/>
              </w:rPr>
            </w:pPr>
            <w:r>
              <w:rPr>
                <w:rFonts w:ascii="Times New Roman" w:hAnsi="Times New Roman" w:cs="Times New Roman"/>
                <w:b/>
              </w:rPr>
              <w:t xml:space="preserve">Q2 </w:t>
            </w:r>
            <w:r w:rsidR="00285D78" w:rsidRPr="00356D15">
              <w:rPr>
                <w:rFonts w:ascii="Times New Roman" w:hAnsi="Times New Roman" w:cs="Times New Roman"/>
                <w:b/>
              </w:rPr>
              <w:t xml:space="preserve">Preparation and Submission of  documentation  for the  approval of </w:t>
            </w:r>
            <w:r w:rsidR="00285D78" w:rsidRPr="00356D15">
              <w:rPr>
                <w:rFonts w:ascii="Times New Roman" w:hAnsi="Times New Roman" w:cs="Times New Roman"/>
              </w:rPr>
              <w:t xml:space="preserve">Absolute Grants- 4 villages  </w:t>
            </w:r>
          </w:p>
          <w:p w14:paraId="65A2F086" w14:textId="77777777" w:rsidR="00106FB0" w:rsidRPr="00106FB0" w:rsidRDefault="00106FB0" w:rsidP="00106FB0">
            <w:pPr>
              <w:numPr>
                <w:ilvl w:val="0"/>
                <w:numId w:val="17"/>
              </w:numPr>
              <w:rPr>
                <w:rFonts w:ascii="Times New Roman" w:hAnsi="Times New Roman" w:cs="Times New Roman"/>
                <w:b/>
              </w:rPr>
            </w:pPr>
            <w:r>
              <w:rPr>
                <w:rFonts w:ascii="Times New Roman" w:hAnsi="Times New Roman" w:cs="Times New Roman"/>
                <w:b/>
              </w:rPr>
              <w:t xml:space="preserve">Q3 </w:t>
            </w:r>
            <w:r w:rsidRPr="00106FB0">
              <w:rPr>
                <w:rFonts w:ascii="Times New Roman" w:hAnsi="Times New Roman" w:cs="Times New Roman"/>
                <w:b/>
              </w:rPr>
              <w:t xml:space="preserve">Q2 Preparation and Submission of  documentation  for the  approval of Absolute Grants- 4 villages  </w:t>
            </w:r>
          </w:p>
          <w:p w14:paraId="03EAA2DA" w14:textId="5B764808" w:rsidR="00106FB0" w:rsidRPr="00356D15" w:rsidRDefault="00106FB0" w:rsidP="00657BE3">
            <w:pPr>
              <w:ind w:left="720"/>
              <w:rPr>
                <w:rFonts w:ascii="Times New Roman" w:hAnsi="Times New Roman" w:cs="Times New Roman"/>
                <w:b/>
              </w:rPr>
            </w:pPr>
          </w:p>
          <w:p w14:paraId="0DCF2C4A" w14:textId="77777777" w:rsidR="00285D78" w:rsidRPr="00356D15" w:rsidRDefault="00285D78" w:rsidP="00954683">
            <w:pPr>
              <w:rPr>
                <w:rFonts w:ascii="Times New Roman" w:hAnsi="Times New Roman" w:cs="Times New Roman"/>
              </w:rPr>
            </w:pPr>
          </w:p>
          <w:p w14:paraId="5821A394" w14:textId="77777777" w:rsidR="003F4AE1" w:rsidRPr="00356D15" w:rsidRDefault="003F4AE1" w:rsidP="00954683">
            <w:pPr>
              <w:rPr>
                <w:rFonts w:ascii="Times New Roman" w:hAnsi="Times New Roman" w:cs="Times New Roman"/>
              </w:rPr>
            </w:pPr>
          </w:p>
          <w:p w14:paraId="1A4244B3" w14:textId="77777777" w:rsidR="004B4DD3" w:rsidRPr="003C4010" w:rsidRDefault="002F69F7" w:rsidP="00954683">
            <w:pPr>
              <w:rPr>
                <w:rFonts w:ascii="Times New Roman" w:hAnsi="Times New Roman" w:cs="Times New Roman"/>
                <w:b/>
                <w:sz w:val="24"/>
                <w:szCs w:val="24"/>
              </w:rPr>
            </w:pPr>
            <w:r w:rsidRPr="003C4010">
              <w:rPr>
                <w:rFonts w:ascii="Times New Roman" w:hAnsi="Times New Roman" w:cs="Times New Roman"/>
                <w:b/>
                <w:sz w:val="24"/>
                <w:szCs w:val="24"/>
              </w:rPr>
              <w:t>Activity 1.2  Demarcation-COT issued for 11 Villages</w:t>
            </w:r>
            <w:r w:rsidR="004B4DD3" w:rsidRPr="003C4010">
              <w:rPr>
                <w:rFonts w:ascii="Times New Roman" w:hAnsi="Times New Roman" w:cs="Times New Roman"/>
                <w:b/>
                <w:sz w:val="24"/>
                <w:szCs w:val="24"/>
              </w:rPr>
              <w:t xml:space="preserve"> </w:t>
            </w:r>
          </w:p>
          <w:p w14:paraId="7B524763" w14:textId="77777777" w:rsidR="00472636" w:rsidRPr="00356D15" w:rsidRDefault="00472636" w:rsidP="00954683">
            <w:pPr>
              <w:rPr>
                <w:rFonts w:ascii="Times New Roman" w:hAnsi="Times New Roman" w:cs="Times New Roman"/>
              </w:rPr>
            </w:pPr>
          </w:p>
          <w:p w14:paraId="1E89A24B" w14:textId="77777777" w:rsidR="002F69F7" w:rsidRPr="00356D15" w:rsidRDefault="002F69F7" w:rsidP="00954683">
            <w:pPr>
              <w:rPr>
                <w:rFonts w:ascii="Times New Roman" w:hAnsi="Times New Roman" w:cs="Times New Roman"/>
                <w:b/>
                <w:i/>
              </w:rPr>
            </w:pPr>
            <w:r w:rsidRPr="00356D15">
              <w:rPr>
                <w:rFonts w:ascii="Times New Roman" w:hAnsi="Times New Roman" w:cs="Times New Roman"/>
                <w:b/>
                <w:i/>
              </w:rPr>
              <w:t>1.2.1 Conduct consultations with communities for demarcation and pre demarcation visits.</w:t>
            </w:r>
          </w:p>
          <w:p w14:paraId="2123DE81" w14:textId="77777777" w:rsidR="002F69F7" w:rsidRPr="00356D15" w:rsidRDefault="002F69F7" w:rsidP="00954683">
            <w:pPr>
              <w:rPr>
                <w:rFonts w:ascii="Times New Roman" w:hAnsi="Times New Roman" w:cs="Times New Roman"/>
              </w:rPr>
            </w:pPr>
          </w:p>
          <w:p w14:paraId="781BCABC" w14:textId="77777777" w:rsidR="002F69F7" w:rsidRPr="00356D15" w:rsidRDefault="002F69F7" w:rsidP="00954683">
            <w:pPr>
              <w:rPr>
                <w:rFonts w:ascii="Times New Roman" w:hAnsi="Times New Roman" w:cs="Times New Roman"/>
                <w:b/>
                <w:i/>
              </w:rPr>
            </w:pPr>
            <w:r w:rsidRPr="00356D15">
              <w:rPr>
                <w:rFonts w:ascii="Times New Roman" w:hAnsi="Times New Roman" w:cs="Times New Roman"/>
                <w:b/>
                <w:i/>
              </w:rPr>
              <w:t>Specific targets</w:t>
            </w:r>
          </w:p>
          <w:p w14:paraId="5D3D8043" w14:textId="77777777" w:rsidR="004B4DD3" w:rsidRPr="00356D15" w:rsidRDefault="004B4DD3" w:rsidP="004B4DD3">
            <w:pPr>
              <w:pStyle w:val="ListParagraph"/>
              <w:numPr>
                <w:ilvl w:val="0"/>
                <w:numId w:val="16"/>
              </w:numPr>
              <w:rPr>
                <w:rFonts w:ascii="Times New Roman" w:hAnsi="Times New Roman"/>
              </w:rPr>
            </w:pPr>
            <w:r w:rsidRPr="00356D15">
              <w:rPr>
                <w:rFonts w:ascii="Times New Roman" w:hAnsi="Times New Roman"/>
              </w:rPr>
              <w:t>Complete Pre- demarcation visits to 2 Villages</w:t>
            </w:r>
          </w:p>
          <w:p w14:paraId="769E3804" w14:textId="77777777" w:rsidR="002F69F7" w:rsidRDefault="002F69F7" w:rsidP="003F4AE1">
            <w:pPr>
              <w:rPr>
                <w:rFonts w:ascii="Times New Roman" w:hAnsi="Times New Roman"/>
              </w:rPr>
            </w:pPr>
          </w:p>
          <w:p w14:paraId="18644EC2" w14:textId="77777777" w:rsidR="005E1702" w:rsidRPr="003F4AE1" w:rsidRDefault="005E1702" w:rsidP="003F4AE1">
            <w:pPr>
              <w:rPr>
                <w:rFonts w:ascii="Times New Roman" w:hAnsi="Times New Roman"/>
              </w:rPr>
            </w:pPr>
          </w:p>
          <w:p w14:paraId="2ED7E777" w14:textId="77777777" w:rsidR="004B4DD3" w:rsidRPr="00356D15" w:rsidRDefault="009F4A4F" w:rsidP="00472636">
            <w:pPr>
              <w:pStyle w:val="ListParagraph"/>
              <w:numPr>
                <w:ilvl w:val="0"/>
                <w:numId w:val="16"/>
              </w:numPr>
              <w:rPr>
                <w:rFonts w:ascii="Times New Roman" w:hAnsi="Times New Roman"/>
              </w:rPr>
            </w:pPr>
            <w:r w:rsidRPr="00356D15">
              <w:rPr>
                <w:rFonts w:ascii="Times New Roman" w:hAnsi="Times New Roman"/>
              </w:rPr>
              <w:t>Written consent for demarcation of 2 villages obtained.</w:t>
            </w:r>
            <w:r w:rsidR="00284889">
              <w:rPr>
                <w:rFonts w:ascii="Times New Roman" w:hAnsi="Times New Roman"/>
              </w:rPr>
              <w:t xml:space="preserve"> </w:t>
            </w:r>
          </w:p>
          <w:p w14:paraId="2BD79D5E" w14:textId="77777777" w:rsidR="009F4A4F" w:rsidRPr="00356D15" w:rsidRDefault="009F4A4F" w:rsidP="009F4A4F">
            <w:pPr>
              <w:pStyle w:val="ListParagraph"/>
              <w:rPr>
                <w:rFonts w:ascii="Times New Roman" w:hAnsi="Times New Roman"/>
              </w:rPr>
            </w:pPr>
          </w:p>
          <w:p w14:paraId="09BCF086" w14:textId="77777777" w:rsidR="009F4A4F" w:rsidRPr="00356D15" w:rsidRDefault="009F4A4F" w:rsidP="00356D15">
            <w:pPr>
              <w:rPr>
                <w:rFonts w:ascii="Times New Roman" w:hAnsi="Times New Roman" w:cs="Times New Roman"/>
              </w:rPr>
            </w:pPr>
          </w:p>
          <w:p w14:paraId="30640232" w14:textId="77777777" w:rsidR="009F4A4F" w:rsidRDefault="009F4A4F" w:rsidP="009F4A4F">
            <w:pPr>
              <w:pStyle w:val="ListParagraph"/>
              <w:rPr>
                <w:rFonts w:ascii="Times New Roman" w:hAnsi="Times New Roman"/>
              </w:rPr>
            </w:pPr>
          </w:p>
          <w:p w14:paraId="455A54E4" w14:textId="77777777" w:rsidR="001E28A4" w:rsidRDefault="001E28A4" w:rsidP="009F4A4F">
            <w:pPr>
              <w:pStyle w:val="ListParagraph"/>
              <w:rPr>
                <w:rFonts w:ascii="Times New Roman" w:hAnsi="Times New Roman"/>
              </w:rPr>
            </w:pPr>
          </w:p>
          <w:p w14:paraId="35779482" w14:textId="77777777" w:rsidR="001E28A4" w:rsidRDefault="001E28A4" w:rsidP="009F4A4F">
            <w:pPr>
              <w:pStyle w:val="ListParagraph"/>
              <w:rPr>
                <w:rFonts w:ascii="Times New Roman" w:hAnsi="Times New Roman"/>
              </w:rPr>
            </w:pPr>
          </w:p>
          <w:p w14:paraId="4789055C" w14:textId="77777777" w:rsidR="001E28A4" w:rsidRDefault="001E28A4" w:rsidP="009F4A4F">
            <w:pPr>
              <w:pStyle w:val="ListParagraph"/>
              <w:rPr>
                <w:rFonts w:ascii="Times New Roman" w:hAnsi="Times New Roman"/>
              </w:rPr>
            </w:pPr>
          </w:p>
          <w:p w14:paraId="6E9F74DC" w14:textId="77777777" w:rsidR="001E28A4" w:rsidRDefault="001E28A4" w:rsidP="009F4A4F">
            <w:pPr>
              <w:pStyle w:val="ListParagraph"/>
              <w:rPr>
                <w:rFonts w:ascii="Times New Roman" w:hAnsi="Times New Roman"/>
              </w:rPr>
            </w:pPr>
          </w:p>
          <w:p w14:paraId="7652FEF9" w14:textId="77777777" w:rsidR="001E28A4" w:rsidRDefault="001E28A4" w:rsidP="009F4A4F">
            <w:pPr>
              <w:pStyle w:val="ListParagraph"/>
              <w:rPr>
                <w:rFonts w:ascii="Times New Roman" w:hAnsi="Times New Roman"/>
              </w:rPr>
            </w:pPr>
          </w:p>
          <w:p w14:paraId="690C9BC1" w14:textId="77777777" w:rsidR="001E28A4" w:rsidRDefault="001E28A4" w:rsidP="009F4A4F">
            <w:pPr>
              <w:pStyle w:val="ListParagraph"/>
              <w:rPr>
                <w:rFonts w:ascii="Times New Roman" w:hAnsi="Times New Roman"/>
              </w:rPr>
            </w:pPr>
          </w:p>
          <w:p w14:paraId="23C01A59" w14:textId="77777777" w:rsidR="001E28A4" w:rsidRDefault="001E28A4" w:rsidP="009F4A4F">
            <w:pPr>
              <w:pStyle w:val="ListParagraph"/>
              <w:rPr>
                <w:rFonts w:ascii="Times New Roman" w:hAnsi="Times New Roman"/>
              </w:rPr>
            </w:pPr>
          </w:p>
          <w:p w14:paraId="1BBF9D01" w14:textId="77777777" w:rsidR="001E28A4" w:rsidRDefault="001E28A4" w:rsidP="009F4A4F">
            <w:pPr>
              <w:pStyle w:val="ListParagraph"/>
              <w:rPr>
                <w:rFonts w:ascii="Times New Roman" w:hAnsi="Times New Roman"/>
              </w:rPr>
            </w:pPr>
          </w:p>
          <w:p w14:paraId="142D5C29" w14:textId="77777777" w:rsidR="001E28A4" w:rsidRPr="003F36D6" w:rsidRDefault="001E28A4" w:rsidP="003F36D6">
            <w:pPr>
              <w:rPr>
                <w:rFonts w:ascii="Times New Roman" w:hAnsi="Times New Roman"/>
              </w:rPr>
            </w:pPr>
          </w:p>
          <w:p w14:paraId="07B516E1" w14:textId="77777777" w:rsidR="00356D15" w:rsidRPr="00356D15" w:rsidRDefault="00356D15" w:rsidP="009F4A4F">
            <w:pPr>
              <w:pStyle w:val="ListParagraph"/>
              <w:rPr>
                <w:rFonts w:ascii="Times New Roman" w:hAnsi="Times New Roman"/>
              </w:rPr>
            </w:pPr>
          </w:p>
          <w:p w14:paraId="493B59A1" w14:textId="77777777" w:rsidR="009F4A4F" w:rsidRPr="00356D15" w:rsidRDefault="002F69F7" w:rsidP="00DA7C79">
            <w:pPr>
              <w:rPr>
                <w:rFonts w:ascii="Times New Roman" w:hAnsi="Times New Roman" w:cs="Times New Roman"/>
                <w:b/>
                <w:i/>
              </w:rPr>
            </w:pPr>
            <w:r w:rsidRPr="00356D15">
              <w:rPr>
                <w:rFonts w:ascii="Times New Roman" w:hAnsi="Times New Roman" w:cs="Times New Roman"/>
                <w:b/>
                <w:i/>
              </w:rPr>
              <w:t xml:space="preserve">1.2.2 Procure equipment and other needed capacities and conduct cadastral surveys , includes human resources equipment, transportation, fuel, subsistence, materials, admin costs for 7 surveys (LOA’s to provide details) </w:t>
            </w:r>
          </w:p>
          <w:p w14:paraId="04EA4F8E" w14:textId="77777777" w:rsidR="00356D15" w:rsidRPr="00356D15" w:rsidRDefault="00356D15" w:rsidP="009F4A4F">
            <w:pPr>
              <w:pStyle w:val="ListParagraph"/>
              <w:rPr>
                <w:rFonts w:ascii="Times New Roman" w:hAnsi="Times New Roman"/>
                <w:b/>
              </w:rPr>
            </w:pPr>
          </w:p>
          <w:p w14:paraId="2BFABACD" w14:textId="77777777" w:rsidR="002F69F7" w:rsidRPr="00356D15" w:rsidRDefault="002F69F7" w:rsidP="009F4A4F">
            <w:pPr>
              <w:pStyle w:val="ListParagraph"/>
              <w:rPr>
                <w:rFonts w:ascii="Times New Roman" w:hAnsi="Times New Roman"/>
                <w:b/>
              </w:rPr>
            </w:pPr>
            <w:r w:rsidRPr="00356D15">
              <w:rPr>
                <w:rFonts w:ascii="Times New Roman" w:hAnsi="Times New Roman"/>
                <w:b/>
              </w:rPr>
              <w:t>Specific breakdown of targets:</w:t>
            </w:r>
          </w:p>
          <w:p w14:paraId="4CDD1780" w14:textId="77777777" w:rsidR="00DA7C79" w:rsidRPr="00356D15" w:rsidRDefault="00DA7C79" w:rsidP="009F4A4F">
            <w:pPr>
              <w:pStyle w:val="ListParagraph"/>
              <w:rPr>
                <w:rFonts w:ascii="Times New Roman" w:hAnsi="Times New Roman"/>
                <w:b/>
              </w:rPr>
            </w:pPr>
          </w:p>
          <w:p w14:paraId="58DB58D9" w14:textId="77777777" w:rsidR="00DA7C79" w:rsidRPr="00356D15" w:rsidRDefault="00D76700" w:rsidP="00DA7C79">
            <w:pPr>
              <w:pStyle w:val="ListParagraph"/>
              <w:numPr>
                <w:ilvl w:val="0"/>
                <w:numId w:val="16"/>
              </w:numPr>
              <w:rPr>
                <w:rFonts w:ascii="Times New Roman" w:hAnsi="Times New Roman"/>
              </w:rPr>
            </w:pPr>
            <w:r w:rsidRPr="00356D15">
              <w:rPr>
                <w:rFonts w:ascii="Times New Roman" w:hAnsi="Times New Roman"/>
              </w:rPr>
              <w:t>LOA’S Demarcation signed between MOIPA AND GLSC for 2 villages</w:t>
            </w:r>
          </w:p>
          <w:p w14:paraId="14D3DE7E" w14:textId="77777777" w:rsidR="00356D15" w:rsidRDefault="00356D15" w:rsidP="00356D15">
            <w:pPr>
              <w:rPr>
                <w:rFonts w:ascii="Times New Roman" w:hAnsi="Times New Roman" w:cs="Times New Roman"/>
              </w:rPr>
            </w:pPr>
          </w:p>
          <w:p w14:paraId="533A9661" w14:textId="77777777" w:rsidR="005E1702" w:rsidRDefault="005E1702" w:rsidP="00356D15">
            <w:pPr>
              <w:rPr>
                <w:rFonts w:ascii="Times New Roman" w:hAnsi="Times New Roman" w:cs="Times New Roman"/>
              </w:rPr>
            </w:pPr>
          </w:p>
          <w:p w14:paraId="09A7F22A" w14:textId="77777777" w:rsidR="005E1702" w:rsidRDefault="005E1702" w:rsidP="00356D15">
            <w:pPr>
              <w:rPr>
                <w:rFonts w:ascii="Times New Roman" w:hAnsi="Times New Roman" w:cs="Times New Roman"/>
              </w:rPr>
            </w:pPr>
          </w:p>
          <w:p w14:paraId="784E5246" w14:textId="77777777" w:rsidR="008108BD" w:rsidRDefault="008108BD" w:rsidP="00356D15">
            <w:pPr>
              <w:rPr>
                <w:rFonts w:ascii="Times New Roman" w:hAnsi="Times New Roman" w:cs="Times New Roman"/>
              </w:rPr>
            </w:pPr>
          </w:p>
          <w:p w14:paraId="6FB73426" w14:textId="77777777" w:rsidR="008108BD" w:rsidRPr="00356D15" w:rsidRDefault="008108BD" w:rsidP="00356D15">
            <w:pPr>
              <w:rPr>
                <w:rFonts w:ascii="Times New Roman" w:hAnsi="Times New Roman" w:cs="Times New Roman"/>
              </w:rPr>
            </w:pPr>
          </w:p>
          <w:p w14:paraId="1F0B47FD" w14:textId="77777777" w:rsidR="004B4DD3" w:rsidRPr="00356D15" w:rsidRDefault="009F4A4F" w:rsidP="009F4A4F">
            <w:pPr>
              <w:pStyle w:val="ListParagraph"/>
              <w:numPr>
                <w:ilvl w:val="0"/>
                <w:numId w:val="16"/>
              </w:numPr>
              <w:rPr>
                <w:rFonts w:ascii="Times New Roman" w:hAnsi="Times New Roman"/>
              </w:rPr>
            </w:pPr>
            <w:r w:rsidRPr="00356D15">
              <w:rPr>
                <w:rFonts w:ascii="Times New Roman" w:hAnsi="Times New Roman"/>
              </w:rPr>
              <w:t>Complete Cadastral Surveys in 2</w:t>
            </w:r>
            <w:r w:rsidR="004B4DD3" w:rsidRPr="00356D15">
              <w:rPr>
                <w:rFonts w:ascii="Times New Roman" w:hAnsi="Times New Roman"/>
              </w:rPr>
              <w:t xml:space="preserve"> </w:t>
            </w:r>
            <w:r w:rsidRPr="00356D15">
              <w:rPr>
                <w:rFonts w:ascii="Times New Roman" w:hAnsi="Times New Roman"/>
              </w:rPr>
              <w:t>villages</w:t>
            </w:r>
            <w:r w:rsidR="00777BFE" w:rsidRPr="00356D15">
              <w:rPr>
                <w:rFonts w:ascii="Times New Roman" w:hAnsi="Times New Roman"/>
              </w:rPr>
              <w:t>.</w:t>
            </w:r>
          </w:p>
          <w:p w14:paraId="0ED581F1" w14:textId="77777777" w:rsidR="00356D15" w:rsidRDefault="00356D15" w:rsidP="00D22CB8">
            <w:pPr>
              <w:rPr>
                <w:rFonts w:ascii="Times New Roman" w:eastAsia="Calibri" w:hAnsi="Times New Roman" w:cs="Times New Roman"/>
              </w:rPr>
            </w:pPr>
          </w:p>
          <w:p w14:paraId="2B165EC3" w14:textId="77777777" w:rsidR="00BD01F7" w:rsidRDefault="00BD01F7" w:rsidP="00D22CB8">
            <w:pPr>
              <w:rPr>
                <w:rFonts w:ascii="Times New Roman" w:eastAsia="Calibri" w:hAnsi="Times New Roman" w:cs="Times New Roman"/>
              </w:rPr>
            </w:pPr>
          </w:p>
          <w:p w14:paraId="143E33A9" w14:textId="77777777" w:rsidR="00BD01F7" w:rsidRDefault="00BD01F7" w:rsidP="00D22CB8">
            <w:pPr>
              <w:rPr>
                <w:rFonts w:ascii="Times New Roman" w:eastAsia="Calibri" w:hAnsi="Times New Roman" w:cs="Times New Roman"/>
              </w:rPr>
            </w:pPr>
          </w:p>
          <w:p w14:paraId="3150A58D" w14:textId="77777777" w:rsidR="00BD01F7" w:rsidRDefault="00BD01F7" w:rsidP="00D22CB8">
            <w:pPr>
              <w:rPr>
                <w:rFonts w:ascii="Times New Roman" w:eastAsia="Calibri" w:hAnsi="Times New Roman" w:cs="Times New Roman"/>
              </w:rPr>
            </w:pPr>
          </w:p>
          <w:p w14:paraId="7DEBCCD0" w14:textId="77777777" w:rsidR="00BD01F7" w:rsidRDefault="00BD01F7" w:rsidP="00D22CB8">
            <w:pPr>
              <w:rPr>
                <w:rFonts w:ascii="Times New Roman" w:eastAsia="Calibri" w:hAnsi="Times New Roman" w:cs="Times New Roman"/>
              </w:rPr>
            </w:pPr>
          </w:p>
          <w:p w14:paraId="5A1D4969" w14:textId="77777777" w:rsidR="00BD01F7" w:rsidRDefault="00BD01F7" w:rsidP="00D22CB8">
            <w:pPr>
              <w:rPr>
                <w:rFonts w:ascii="Times New Roman" w:eastAsia="Calibri" w:hAnsi="Times New Roman" w:cs="Times New Roman"/>
              </w:rPr>
            </w:pPr>
          </w:p>
          <w:p w14:paraId="3096391B" w14:textId="77777777" w:rsidR="00BD01F7" w:rsidRDefault="00BD01F7" w:rsidP="00D22CB8">
            <w:pPr>
              <w:rPr>
                <w:rFonts w:ascii="Times New Roman" w:eastAsia="Calibri" w:hAnsi="Times New Roman" w:cs="Times New Roman"/>
              </w:rPr>
            </w:pPr>
          </w:p>
          <w:p w14:paraId="0E19933C" w14:textId="77777777" w:rsidR="00BD01F7" w:rsidRDefault="00BD01F7" w:rsidP="00D22CB8">
            <w:pPr>
              <w:rPr>
                <w:rFonts w:ascii="Times New Roman" w:eastAsia="Calibri" w:hAnsi="Times New Roman" w:cs="Times New Roman"/>
              </w:rPr>
            </w:pPr>
          </w:p>
          <w:p w14:paraId="063210C9" w14:textId="77777777" w:rsidR="00BD01F7" w:rsidRPr="00356D15" w:rsidRDefault="00BD01F7" w:rsidP="00D22CB8">
            <w:pPr>
              <w:rPr>
                <w:rFonts w:ascii="Times New Roman" w:eastAsia="Calibri" w:hAnsi="Times New Roman" w:cs="Times New Roman"/>
              </w:rPr>
            </w:pPr>
          </w:p>
          <w:p w14:paraId="2FE6A38A" w14:textId="77777777" w:rsidR="00D22CB8" w:rsidRPr="00356D15" w:rsidRDefault="00356D15" w:rsidP="00D22CB8">
            <w:pPr>
              <w:rPr>
                <w:rFonts w:ascii="Times New Roman" w:eastAsia="Calibri" w:hAnsi="Times New Roman" w:cs="Times New Roman"/>
                <w:b/>
                <w:i/>
              </w:rPr>
            </w:pPr>
            <w:r w:rsidRPr="00356D15">
              <w:rPr>
                <w:rFonts w:ascii="Times New Roman" w:eastAsia="Calibri" w:hAnsi="Times New Roman" w:cs="Times New Roman"/>
                <w:b/>
                <w:i/>
              </w:rPr>
              <w:lastRenderedPageBreak/>
              <w:t>( under 1.2.2)</w:t>
            </w:r>
          </w:p>
          <w:p w14:paraId="3E1CA652" w14:textId="77777777" w:rsidR="00D22CB8" w:rsidRPr="00356D15" w:rsidRDefault="00D22CB8" w:rsidP="00D22CB8">
            <w:pPr>
              <w:rPr>
                <w:rFonts w:ascii="Times New Roman" w:eastAsia="Calibri" w:hAnsi="Times New Roman" w:cs="Times New Roman"/>
                <w:b/>
                <w:i/>
              </w:rPr>
            </w:pPr>
            <w:r w:rsidRPr="00356D15">
              <w:rPr>
                <w:rFonts w:ascii="Times New Roman" w:eastAsia="Calibri" w:hAnsi="Times New Roman" w:cs="Times New Roman"/>
                <w:b/>
                <w:i/>
              </w:rPr>
              <w:t>Conduct GPS Training For Amerindian Communities</w:t>
            </w:r>
          </w:p>
          <w:p w14:paraId="6C2572AD" w14:textId="77777777" w:rsidR="00D22CB8" w:rsidRPr="00356D15" w:rsidRDefault="00D22CB8" w:rsidP="00D22CB8">
            <w:pPr>
              <w:rPr>
                <w:rFonts w:ascii="Times New Roman" w:eastAsia="Calibri" w:hAnsi="Times New Roman" w:cs="Times New Roman"/>
                <w:b/>
                <w:i/>
              </w:rPr>
            </w:pPr>
            <w:r w:rsidRPr="00356D15">
              <w:rPr>
                <w:rFonts w:ascii="Times New Roman" w:eastAsia="Calibri" w:hAnsi="Times New Roman" w:cs="Times New Roman"/>
                <w:b/>
                <w:i/>
              </w:rPr>
              <w:t>Prepare manual on th</w:t>
            </w:r>
            <w:r w:rsidR="00356D15" w:rsidRPr="00356D15">
              <w:rPr>
                <w:rFonts w:ascii="Times New Roman" w:eastAsia="Calibri" w:hAnsi="Times New Roman" w:cs="Times New Roman"/>
                <w:b/>
                <w:i/>
              </w:rPr>
              <w:t>e use of GPS for identification, relocation and maintenance of boundary</w:t>
            </w:r>
          </w:p>
          <w:p w14:paraId="73AD3D59" w14:textId="77777777" w:rsidR="00D22CB8" w:rsidRPr="00356D15" w:rsidRDefault="00D22CB8" w:rsidP="00D22CB8">
            <w:pPr>
              <w:rPr>
                <w:rFonts w:ascii="Times New Roman" w:hAnsi="Times New Roman" w:cs="Times New Roman"/>
              </w:rPr>
            </w:pPr>
          </w:p>
          <w:p w14:paraId="58176BC1" w14:textId="77777777" w:rsidR="00D22CB8" w:rsidRDefault="00D22CB8" w:rsidP="00D22CB8">
            <w:pPr>
              <w:rPr>
                <w:rFonts w:ascii="Times New Roman" w:hAnsi="Times New Roman" w:cs="Times New Roman"/>
              </w:rPr>
            </w:pPr>
          </w:p>
          <w:p w14:paraId="3C5E2929" w14:textId="77777777" w:rsidR="008E1ED1" w:rsidRDefault="008E1ED1" w:rsidP="00D22CB8">
            <w:pPr>
              <w:rPr>
                <w:rFonts w:ascii="Times New Roman" w:hAnsi="Times New Roman" w:cs="Times New Roman"/>
              </w:rPr>
            </w:pPr>
          </w:p>
          <w:p w14:paraId="035DCEC2" w14:textId="77777777" w:rsidR="008E1ED1" w:rsidRDefault="008E1ED1" w:rsidP="00D22CB8">
            <w:pPr>
              <w:rPr>
                <w:rFonts w:ascii="Times New Roman" w:hAnsi="Times New Roman" w:cs="Times New Roman"/>
              </w:rPr>
            </w:pPr>
          </w:p>
          <w:p w14:paraId="40D1992E" w14:textId="77777777" w:rsidR="008E1ED1" w:rsidRPr="00356D15" w:rsidRDefault="008E1ED1" w:rsidP="00D22CB8">
            <w:pPr>
              <w:rPr>
                <w:rFonts w:ascii="Times New Roman" w:hAnsi="Times New Roman" w:cs="Times New Roman"/>
              </w:rPr>
            </w:pPr>
          </w:p>
          <w:p w14:paraId="158D9EA9" w14:textId="77777777" w:rsidR="00D22CB8" w:rsidRDefault="00D22CB8" w:rsidP="00D22CB8">
            <w:pPr>
              <w:rPr>
                <w:rFonts w:ascii="Times New Roman" w:hAnsi="Times New Roman" w:cs="Times New Roman"/>
              </w:rPr>
            </w:pPr>
          </w:p>
          <w:p w14:paraId="2E0F30D7" w14:textId="77777777" w:rsidR="00BD01F7" w:rsidRDefault="00BD01F7" w:rsidP="00D22CB8">
            <w:pPr>
              <w:rPr>
                <w:rFonts w:ascii="Times New Roman" w:hAnsi="Times New Roman" w:cs="Times New Roman"/>
              </w:rPr>
            </w:pPr>
          </w:p>
          <w:p w14:paraId="29E9D102" w14:textId="77777777" w:rsidR="003F36D6" w:rsidRDefault="003F36D6" w:rsidP="00D22CB8">
            <w:pPr>
              <w:rPr>
                <w:rFonts w:ascii="Times New Roman" w:hAnsi="Times New Roman" w:cs="Times New Roman"/>
              </w:rPr>
            </w:pPr>
          </w:p>
          <w:p w14:paraId="0A040555" w14:textId="77777777" w:rsidR="003F36D6" w:rsidRDefault="003F36D6" w:rsidP="00D22CB8">
            <w:pPr>
              <w:rPr>
                <w:rFonts w:ascii="Times New Roman" w:hAnsi="Times New Roman" w:cs="Times New Roman"/>
              </w:rPr>
            </w:pPr>
          </w:p>
          <w:p w14:paraId="574D4BEB" w14:textId="77777777" w:rsidR="003F36D6" w:rsidRDefault="003F36D6" w:rsidP="00D22CB8">
            <w:pPr>
              <w:rPr>
                <w:rFonts w:ascii="Times New Roman" w:hAnsi="Times New Roman" w:cs="Times New Roman"/>
              </w:rPr>
            </w:pPr>
          </w:p>
          <w:p w14:paraId="4B665F7F" w14:textId="77777777" w:rsidR="003F36D6" w:rsidRPr="00356D15" w:rsidRDefault="003F36D6" w:rsidP="00D22CB8">
            <w:pPr>
              <w:rPr>
                <w:rFonts w:ascii="Times New Roman" w:hAnsi="Times New Roman" w:cs="Times New Roman"/>
              </w:rPr>
            </w:pPr>
          </w:p>
          <w:p w14:paraId="750C812C" w14:textId="77777777" w:rsidR="009F4A4F" w:rsidRPr="00356D15" w:rsidRDefault="00DA7C79" w:rsidP="00DA7C79">
            <w:pPr>
              <w:rPr>
                <w:rFonts w:ascii="Times New Roman" w:hAnsi="Times New Roman" w:cs="Times New Roman"/>
                <w:b/>
                <w:i/>
              </w:rPr>
            </w:pPr>
            <w:r w:rsidRPr="00356D15">
              <w:rPr>
                <w:rFonts w:ascii="Times New Roman" w:hAnsi="Times New Roman" w:cs="Times New Roman"/>
                <w:b/>
                <w:i/>
              </w:rPr>
              <w:t xml:space="preserve">1.2.3 </w:t>
            </w:r>
            <w:r w:rsidR="009F4A4F" w:rsidRPr="00356D15">
              <w:rPr>
                <w:rFonts w:ascii="Times New Roman" w:hAnsi="Times New Roman" w:cs="Times New Roman"/>
                <w:b/>
                <w:i/>
              </w:rPr>
              <w:t>Produce Recorded plans showing boundary delimitations in keeping with the governing Acts and procedures for issuance of Cert. Of Title by the</w:t>
            </w:r>
            <w:r w:rsidRPr="00356D15">
              <w:rPr>
                <w:rFonts w:ascii="Times New Roman" w:hAnsi="Times New Roman" w:cs="Times New Roman"/>
                <w:b/>
                <w:i/>
              </w:rPr>
              <w:t xml:space="preserve"> Land Registry </w:t>
            </w:r>
          </w:p>
          <w:p w14:paraId="7BC475A2" w14:textId="77777777" w:rsidR="00DA7C79" w:rsidRDefault="00DA7C79" w:rsidP="00DA7C79">
            <w:pPr>
              <w:rPr>
                <w:rFonts w:ascii="Times New Roman" w:hAnsi="Times New Roman" w:cs="Times New Roman"/>
                <w:b/>
                <w:i/>
              </w:rPr>
            </w:pPr>
            <w:r w:rsidRPr="00356D15">
              <w:rPr>
                <w:rFonts w:ascii="Times New Roman" w:hAnsi="Times New Roman" w:cs="Times New Roman"/>
                <w:b/>
                <w:i/>
              </w:rPr>
              <w:t>1.2.4 Conduct training on the use of new technologies (drones) for boundary identification and spatial data collection among stakeholders and senior suppliers.</w:t>
            </w:r>
          </w:p>
          <w:p w14:paraId="3AE1C369" w14:textId="77777777" w:rsidR="00284889" w:rsidRDefault="00284889" w:rsidP="00DA7C79">
            <w:pPr>
              <w:rPr>
                <w:rFonts w:ascii="Times New Roman" w:hAnsi="Times New Roman" w:cs="Times New Roman"/>
                <w:b/>
                <w:i/>
              </w:rPr>
            </w:pPr>
          </w:p>
          <w:p w14:paraId="5C304FDD" w14:textId="77777777" w:rsidR="008E1ED1" w:rsidRPr="00356D15" w:rsidRDefault="008E1ED1" w:rsidP="00DA7C79">
            <w:pPr>
              <w:rPr>
                <w:rFonts w:ascii="Times New Roman" w:hAnsi="Times New Roman" w:cs="Times New Roman"/>
                <w:b/>
                <w:i/>
              </w:rPr>
            </w:pPr>
          </w:p>
          <w:p w14:paraId="02125ADB" w14:textId="77777777" w:rsidR="00DA7C79" w:rsidRPr="00DA7C79" w:rsidRDefault="00DA7C79" w:rsidP="00DA7C79">
            <w:pPr>
              <w:rPr>
                <w:b/>
                <w:i/>
              </w:rPr>
            </w:pPr>
            <w:r w:rsidRPr="00356D15">
              <w:rPr>
                <w:rFonts w:ascii="Times New Roman" w:hAnsi="Times New Roman" w:cs="Times New Roman"/>
                <w:b/>
                <w:i/>
              </w:rPr>
              <w:t>1.2.5 ALT data base development</w:t>
            </w:r>
          </w:p>
        </w:tc>
        <w:tc>
          <w:tcPr>
            <w:tcW w:w="3225" w:type="dxa"/>
          </w:tcPr>
          <w:p w14:paraId="15343085" w14:textId="77777777" w:rsidR="00D76700" w:rsidRDefault="00D76700" w:rsidP="00D13ABB">
            <w:pPr>
              <w:spacing w:before="40" w:after="40"/>
            </w:pPr>
          </w:p>
          <w:p w14:paraId="0E361133" w14:textId="77777777" w:rsidR="00204705" w:rsidRDefault="00204705" w:rsidP="00D13ABB">
            <w:pPr>
              <w:spacing w:before="40" w:after="40"/>
            </w:pPr>
          </w:p>
          <w:p w14:paraId="4B3E8275" w14:textId="77777777" w:rsidR="00204705" w:rsidRDefault="00204705" w:rsidP="00D13ABB">
            <w:pPr>
              <w:spacing w:before="40" w:after="40"/>
            </w:pPr>
          </w:p>
          <w:p w14:paraId="381F8D6F" w14:textId="072C8F31" w:rsidR="00204705" w:rsidRDefault="00C95ABE" w:rsidP="00D13ABB">
            <w:pPr>
              <w:spacing w:before="40" w:after="40"/>
              <w:rPr>
                <w:rFonts w:ascii="Times New Roman" w:hAnsi="Times New Roman" w:cs="Times New Roman"/>
              </w:rPr>
            </w:pPr>
            <w:r>
              <w:rPr>
                <w:rFonts w:ascii="Times New Roman" w:hAnsi="Times New Roman" w:cs="Times New Roman"/>
              </w:rPr>
              <w:t>Q1- No Investigation done</w:t>
            </w:r>
          </w:p>
          <w:p w14:paraId="7FFB0F94" w14:textId="05AE34CF" w:rsidR="00E11725" w:rsidRDefault="00C95ABE" w:rsidP="00D13ABB">
            <w:pPr>
              <w:spacing w:before="40" w:after="40"/>
              <w:rPr>
                <w:rFonts w:ascii="Times New Roman" w:hAnsi="Times New Roman" w:cs="Times New Roman"/>
              </w:rPr>
            </w:pPr>
            <w:r>
              <w:rPr>
                <w:rFonts w:ascii="Times New Roman" w:hAnsi="Times New Roman" w:cs="Times New Roman"/>
              </w:rPr>
              <w:t>Q2- No Investigation done</w:t>
            </w:r>
          </w:p>
          <w:p w14:paraId="5D9199A0" w14:textId="41620E7B" w:rsidR="00E11725" w:rsidRPr="00D22CB8" w:rsidRDefault="00C95ABE" w:rsidP="00D13ABB">
            <w:pPr>
              <w:spacing w:before="40" w:after="40"/>
              <w:rPr>
                <w:rFonts w:ascii="Times New Roman" w:hAnsi="Times New Roman" w:cs="Times New Roman"/>
              </w:rPr>
            </w:pPr>
            <w:r>
              <w:rPr>
                <w:rFonts w:ascii="Times New Roman" w:hAnsi="Times New Roman" w:cs="Times New Roman"/>
              </w:rPr>
              <w:t>Q3- One Investigation completed at Taruka Extension, all 45 Investigation now completed</w:t>
            </w:r>
          </w:p>
          <w:p w14:paraId="2D81A761" w14:textId="13DADE74" w:rsidR="00204705" w:rsidRDefault="00755B9C" w:rsidP="00755B9C">
            <w:pPr>
              <w:spacing w:before="40" w:after="40"/>
              <w:rPr>
                <w:rFonts w:ascii="Times New Roman" w:hAnsi="Times New Roman"/>
              </w:rPr>
            </w:pPr>
            <w:r>
              <w:rPr>
                <w:rFonts w:ascii="Times New Roman" w:hAnsi="Times New Roman"/>
              </w:rPr>
              <w:t xml:space="preserve">Q1- </w:t>
            </w:r>
            <w:r w:rsidR="00204705" w:rsidRPr="00755B9C">
              <w:rPr>
                <w:rFonts w:ascii="Times New Roman" w:hAnsi="Times New Roman"/>
              </w:rPr>
              <w:t xml:space="preserve">One verification of application done at </w:t>
            </w:r>
            <w:proofErr w:type="gramStart"/>
            <w:r w:rsidR="00204705" w:rsidRPr="00755B9C">
              <w:rPr>
                <w:rFonts w:ascii="Times New Roman" w:hAnsi="Times New Roman"/>
              </w:rPr>
              <w:t>Taruka</w:t>
            </w:r>
            <w:r w:rsidR="00E11725" w:rsidRPr="00755B9C">
              <w:rPr>
                <w:rFonts w:ascii="Times New Roman" w:hAnsi="Times New Roman"/>
              </w:rPr>
              <w:t>,-</w:t>
            </w:r>
            <w:proofErr w:type="gramEnd"/>
            <w:r w:rsidR="00E11725" w:rsidRPr="00755B9C">
              <w:rPr>
                <w:rFonts w:ascii="Times New Roman" w:hAnsi="Times New Roman"/>
              </w:rPr>
              <w:t xml:space="preserve"> Description corrected</w:t>
            </w:r>
            <w:r>
              <w:rPr>
                <w:rFonts w:ascii="Times New Roman" w:hAnsi="Times New Roman"/>
              </w:rPr>
              <w:t>.</w:t>
            </w:r>
          </w:p>
          <w:p w14:paraId="3E7B575E" w14:textId="72649820" w:rsidR="00755B9C" w:rsidRDefault="00755B9C" w:rsidP="00755B9C">
            <w:pPr>
              <w:spacing w:before="40" w:after="40"/>
              <w:rPr>
                <w:rFonts w:ascii="Times New Roman" w:hAnsi="Times New Roman"/>
              </w:rPr>
            </w:pPr>
            <w:r>
              <w:rPr>
                <w:rFonts w:ascii="Times New Roman" w:hAnsi="Times New Roman"/>
              </w:rPr>
              <w:t>Q2- Application Description verified at Karrau Extension</w:t>
            </w:r>
          </w:p>
          <w:p w14:paraId="182CEFF9" w14:textId="12BCBE7B" w:rsidR="00755B9C" w:rsidRPr="00755B9C" w:rsidRDefault="00755B9C" w:rsidP="00755B9C">
            <w:pPr>
              <w:spacing w:before="40" w:after="40"/>
              <w:rPr>
                <w:rFonts w:ascii="Times New Roman" w:hAnsi="Times New Roman"/>
              </w:rPr>
            </w:pPr>
            <w:r>
              <w:rPr>
                <w:rFonts w:ascii="Times New Roman" w:hAnsi="Times New Roman"/>
              </w:rPr>
              <w:t>Q3- Application Description verifie</w:t>
            </w:r>
            <w:r w:rsidR="00106FB0">
              <w:rPr>
                <w:rFonts w:ascii="Times New Roman" w:hAnsi="Times New Roman"/>
              </w:rPr>
              <w:t>d at Santa Rosa and Little Kanni</w:t>
            </w:r>
            <w:r>
              <w:rPr>
                <w:rFonts w:ascii="Times New Roman" w:hAnsi="Times New Roman"/>
              </w:rPr>
              <w:t>balli</w:t>
            </w:r>
          </w:p>
          <w:p w14:paraId="61FEF5B9" w14:textId="54A6FD8E" w:rsidR="00204705" w:rsidRDefault="00755B9C" w:rsidP="00755B9C">
            <w:pPr>
              <w:spacing w:before="40" w:after="40"/>
              <w:rPr>
                <w:rFonts w:ascii="Times New Roman" w:hAnsi="Times New Roman"/>
              </w:rPr>
            </w:pPr>
            <w:r>
              <w:rPr>
                <w:rFonts w:ascii="Times New Roman" w:eastAsia="Calibri" w:hAnsi="Times New Roman" w:cs="Times New Roman"/>
              </w:rPr>
              <w:t xml:space="preserve">Q2 </w:t>
            </w:r>
            <w:r w:rsidR="00204705" w:rsidRPr="00755B9C">
              <w:rPr>
                <w:rFonts w:ascii="Times New Roman" w:hAnsi="Times New Roman"/>
              </w:rPr>
              <w:t xml:space="preserve">Revised Report format awaiting inputs from specialists </w:t>
            </w:r>
            <w:r w:rsidR="00204705" w:rsidRPr="00755B9C">
              <w:rPr>
                <w:rFonts w:ascii="Times New Roman" w:hAnsi="Times New Roman"/>
              </w:rPr>
              <w:lastRenderedPageBreak/>
              <w:t>to be hired.</w:t>
            </w:r>
          </w:p>
          <w:p w14:paraId="40C50D78" w14:textId="69D26484" w:rsidR="00755B9C" w:rsidRPr="00755B9C" w:rsidRDefault="00755B9C" w:rsidP="00755B9C">
            <w:pPr>
              <w:spacing w:before="40" w:after="40"/>
              <w:rPr>
                <w:rFonts w:ascii="Times New Roman" w:hAnsi="Times New Roman"/>
              </w:rPr>
            </w:pPr>
            <w:r>
              <w:rPr>
                <w:rFonts w:ascii="Times New Roman" w:hAnsi="Times New Roman"/>
              </w:rPr>
              <w:t>Q3 Revised Report format in use for new reports, inclusive of Gender and Historic components</w:t>
            </w:r>
            <w:r w:rsidR="00C95ABE">
              <w:rPr>
                <w:rFonts w:ascii="Times New Roman" w:hAnsi="Times New Roman"/>
              </w:rPr>
              <w:t xml:space="preserve"> </w:t>
            </w:r>
          </w:p>
          <w:p w14:paraId="47670201" w14:textId="55C4C956" w:rsidR="00C95ABE" w:rsidRDefault="00C95ABE" w:rsidP="00755B9C">
            <w:pPr>
              <w:spacing w:before="40" w:after="40"/>
              <w:rPr>
                <w:rFonts w:ascii="Times New Roman" w:hAnsi="Times New Roman"/>
              </w:rPr>
            </w:pPr>
            <w:r>
              <w:rPr>
                <w:rFonts w:ascii="Times New Roman" w:hAnsi="Times New Roman"/>
              </w:rPr>
              <w:t>Q1- No Special provisions plan done</w:t>
            </w:r>
          </w:p>
          <w:p w14:paraId="209A9CCD" w14:textId="7B05C5D8" w:rsidR="004B4DD3" w:rsidRDefault="00755B9C" w:rsidP="00755B9C">
            <w:pPr>
              <w:spacing w:before="40" w:after="40"/>
              <w:rPr>
                <w:rFonts w:ascii="Times New Roman" w:hAnsi="Times New Roman"/>
              </w:rPr>
            </w:pPr>
            <w:r>
              <w:rPr>
                <w:rFonts w:ascii="Times New Roman" w:hAnsi="Times New Roman"/>
              </w:rPr>
              <w:t>Q2-</w:t>
            </w:r>
            <w:r w:rsidR="00204705" w:rsidRPr="00755B9C">
              <w:rPr>
                <w:rFonts w:ascii="Times New Roman" w:hAnsi="Times New Roman"/>
              </w:rPr>
              <w:t>No Special Provisions plans due to none approval of submissions (8 pending</w:t>
            </w:r>
            <w:r w:rsidR="00E11725" w:rsidRPr="00755B9C">
              <w:rPr>
                <w:rFonts w:ascii="Times New Roman" w:hAnsi="Times New Roman"/>
              </w:rPr>
              <w:t xml:space="preserve"> Tassarene, Kangaruma, </w:t>
            </w:r>
            <w:proofErr w:type="spellStart"/>
            <w:r w:rsidR="00E11725" w:rsidRPr="00755B9C">
              <w:rPr>
                <w:rFonts w:ascii="Times New Roman" w:hAnsi="Times New Roman"/>
              </w:rPr>
              <w:t>Parabara</w:t>
            </w:r>
            <w:proofErr w:type="spellEnd"/>
            <w:r w:rsidR="00E11725" w:rsidRPr="00755B9C">
              <w:rPr>
                <w:rFonts w:ascii="Times New Roman" w:hAnsi="Times New Roman"/>
              </w:rPr>
              <w:t>, Mainstay Ext, Capoey Ext, Mashabo Ext, Eclipse Falls, Rockstone</w:t>
            </w:r>
            <w:r w:rsidR="00285D78" w:rsidRPr="00755B9C">
              <w:rPr>
                <w:rFonts w:ascii="Times New Roman" w:hAnsi="Times New Roman"/>
              </w:rPr>
              <w:t xml:space="preserve">). </w:t>
            </w:r>
            <w:r w:rsidR="00204705" w:rsidRPr="00755B9C">
              <w:rPr>
                <w:rFonts w:ascii="Times New Roman" w:hAnsi="Times New Roman"/>
              </w:rPr>
              <w:t>However work done to prepare other villages is below.</w:t>
            </w:r>
          </w:p>
          <w:p w14:paraId="796CD46F" w14:textId="28E8D9DE" w:rsidR="00C95ABE" w:rsidRPr="00755B9C" w:rsidRDefault="00C95ABE" w:rsidP="00755B9C">
            <w:pPr>
              <w:spacing w:before="40" w:after="40"/>
              <w:rPr>
                <w:rFonts w:ascii="Times New Roman" w:hAnsi="Times New Roman"/>
              </w:rPr>
            </w:pPr>
            <w:r>
              <w:rPr>
                <w:rFonts w:ascii="Times New Roman" w:hAnsi="Times New Roman"/>
              </w:rPr>
              <w:t>Q3 – No Special provisions plan due to non -approval a</w:t>
            </w:r>
          </w:p>
          <w:p w14:paraId="667E1FE4" w14:textId="137BE4CA" w:rsidR="00777BFE" w:rsidRDefault="00755B9C" w:rsidP="00755B9C">
            <w:pPr>
              <w:spacing w:before="40" w:after="40"/>
              <w:rPr>
                <w:rFonts w:ascii="Times New Roman" w:hAnsi="Times New Roman"/>
              </w:rPr>
            </w:pPr>
            <w:r>
              <w:rPr>
                <w:rFonts w:ascii="Times New Roman" w:hAnsi="Times New Roman"/>
              </w:rPr>
              <w:t xml:space="preserve">Q2- </w:t>
            </w:r>
            <w:r w:rsidR="00204705" w:rsidRPr="00755B9C">
              <w:rPr>
                <w:rFonts w:ascii="Times New Roman" w:hAnsi="Times New Roman"/>
              </w:rPr>
              <w:t>Awaiting hire of specialist in the field</w:t>
            </w:r>
            <w:r w:rsidR="0001568D" w:rsidRPr="00755B9C">
              <w:rPr>
                <w:rFonts w:ascii="Times New Roman" w:hAnsi="Times New Roman"/>
              </w:rPr>
              <w:t>, TORS prepared and Advertisements done.</w:t>
            </w:r>
          </w:p>
          <w:p w14:paraId="1304E7FC" w14:textId="7DB52981" w:rsidR="00755B9C" w:rsidRPr="00755B9C" w:rsidRDefault="00755B9C" w:rsidP="00755B9C">
            <w:pPr>
              <w:spacing w:before="40" w:after="40"/>
              <w:rPr>
                <w:rFonts w:ascii="Times New Roman" w:hAnsi="Times New Roman"/>
              </w:rPr>
            </w:pPr>
            <w:r>
              <w:rPr>
                <w:rFonts w:ascii="Times New Roman" w:hAnsi="Times New Roman"/>
              </w:rPr>
              <w:t xml:space="preserve">Q3- </w:t>
            </w:r>
            <w:r w:rsidR="00C95ABE">
              <w:rPr>
                <w:rFonts w:ascii="Times New Roman" w:hAnsi="Times New Roman"/>
              </w:rPr>
              <w:t>Gender expert on board, preparatory works in place for Workshop</w:t>
            </w:r>
          </w:p>
          <w:p w14:paraId="0F9A603F" w14:textId="77777777" w:rsidR="00777BFE" w:rsidRPr="00D22CB8" w:rsidRDefault="00777BFE" w:rsidP="004B4DD3">
            <w:pPr>
              <w:pStyle w:val="ListParagraph"/>
              <w:spacing w:before="40" w:after="40"/>
              <w:ind w:left="360"/>
              <w:rPr>
                <w:rFonts w:ascii="Times New Roman" w:hAnsi="Times New Roman"/>
              </w:rPr>
            </w:pPr>
          </w:p>
          <w:p w14:paraId="306B1260" w14:textId="77777777" w:rsidR="00777BFE" w:rsidRPr="00D22CB8" w:rsidRDefault="00777BFE" w:rsidP="004B4DD3">
            <w:pPr>
              <w:pStyle w:val="ListParagraph"/>
              <w:spacing w:before="40" w:after="40"/>
              <w:ind w:left="360"/>
              <w:rPr>
                <w:rFonts w:ascii="Times New Roman" w:hAnsi="Times New Roman"/>
              </w:rPr>
            </w:pPr>
          </w:p>
          <w:p w14:paraId="16ACBD47" w14:textId="77777777" w:rsidR="0001568D" w:rsidRDefault="0001568D" w:rsidP="00777BFE">
            <w:pPr>
              <w:spacing w:before="40" w:after="40"/>
              <w:rPr>
                <w:rFonts w:ascii="Times New Roman" w:hAnsi="Times New Roman" w:cs="Times New Roman"/>
              </w:rPr>
            </w:pPr>
          </w:p>
          <w:p w14:paraId="0AD546E8" w14:textId="77777777" w:rsidR="00C95ABE" w:rsidRPr="00D22CB8" w:rsidRDefault="00C95ABE" w:rsidP="00777BFE">
            <w:pPr>
              <w:spacing w:before="40" w:after="40"/>
              <w:rPr>
                <w:rFonts w:ascii="Times New Roman" w:hAnsi="Times New Roman" w:cs="Times New Roman"/>
              </w:rPr>
            </w:pPr>
          </w:p>
          <w:p w14:paraId="1815A186" w14:textId="3325E3EB" w:rsidR="003F4AE1" w:rsidRPr="003F4AE1" w:rsidRDefault="00285D78" w:rsidP="003F4AE1">
            <w:pPr>
              <w:pStyle w:val="ListParagraph"/>
              <w:numPr>
                <w:ilvl w:val="0"/>
                <w:numId w:val="5"/>
              </w:numPr>
              <w:spacing w:before="40" w:after="40"/>
              <w:rPr>
                <w:rFonts w:ascii="Times New Roman" w:hAnsi="Times New Roman"/>
              </w:rPr>
            </w:pPr>
            <w:r w:rsidRPr="00D22CB8">
              <w:rPr>
                <w:rFonts w:ascii="Times New Roman" w:hAnsi="Times New Roman"/>
              </w:rPr>
              <w:t>Advertisement in gazette -GLSC function for processing Absolute Grants, none approved during the period.</w:t>
            </w:r>
          </w:p>
          <w:p w14:paraId="355F8A3B" w14:textId="2D46C004" w:rsidR="00C95ABE" w:rsidRDefault="00C95ABE" w:rsidP="00C95ABE">
            <w:pPr>
              <w:pStyle w:val="ListParagraph"/>
              <w:spacing w:before="40" w:after="40"/>
              <w:ind w:left="360"/>
              <w:rPr>
                <w:rFonts w:ascii="Times New Roman" w:hAnsi="Times New Roman"/>
              </w:rPr>
            </w:pPr>
            <w:r w:rsidRPr="00AB489F">
              <w:rPr>
                <w:rFonts w:ascii="Times New Roman" w:hAnsi="Times New Roman"/>
                <w:b/>
              </w:rPr>
              <w:lastRenderedPageBreak/>
              <w:t>Q-1</w:t>
            </w:r>
            <w:r>
              <w:rPr>
                <w:rFonts w:ascii="Times New Roman" w:hAnsi="Times New Roman"/>
              </w:rPr>
              <w:t xml:space="preserve"> No reports sent to villages (System not in place during this period)</w:t>
            </w:r>
          </w:p>
          <w:p w14:paraId="2DEB7C34" w14:textId="330DD98B" w:rsidR="00284889" w:rsidRDefault="00C95ABE" w:rsidP="00C95ABE">
            <w:pPr>
              <w:pStyle w:val="ListParagraph"/>
              <w:spacing w:before="40" w:after="40"/>
              <w:ind w:left="360"/>
              <w:rPr>
                <w:rFonts w:ascii="Times New Roman" w:hAnsi="Times New Roman"/>
              </w:rPr>
            </w:pPr>
            <w:r w:rsidRPr="00AB489F">
              <w:rPr>
                <w:rFonts w:ascii="Times New Roman" w:hAnsi="Times New Roman"/>
                <w:b/>
              </w:rPr>
              <w:t>Q2-</w:t>
            </w:r>
            <w:r>
              <w:rPr>
                <w:rFonts w:ascii="Times New Roman" w:hAnsi="Times New Roman"/>
              </w:rPr>
              <w:t xml:space="preserve"> </w:t>
            </w:r>
            <w:r w:rsidR="00285D78" w:rsidRPr="00D22CB8">
              <w:rPr>
                <w:rFonts w:ascii="Times New Roman" w:hAnsi="Times New Roman"/>
              </w:rPr>
              <w:t>Reports for 8 villages were repatriated to GLSC, GFC, GGMC,NTC, PAC</w:t>
            </w:r>
            <w:r w:rsidR="002F69F7" w:rsidRPr="00D22CB8">
              <w:rPr>
                <w:rFonts w:ascii="Times New Roman" w:hAnsi="Times New Roman"/>
              </w:rPr>
              <w:t xml:space="preserve"> (</w:t>
            </w:r>
            <w:r w:rsidR="00285D78" w:rsidRPr="00D22CB8">
              <w:rPr>
                <w:rFonts w:ascii="Times New Roman" w:hAnsi="Times New Roman"/>
              </w:rPr>
              <w:t>Potarinau, Awarawaunau, Red Hill, Hotoq</w:t>
            </w:r>
            <w:r w:rsidR="002F69F7" w:rsidRPr="00D22CB8">
              <w:rPr>
                <w:rFonts w:ascii="Times New Roman" w:hAnsi="Times New Roman"/>
              </w:rPr>
              <w:t>uai, Santa Rosa, Lt Kanniballi and Karrau and Nappi)</w:t>
            </w:r>
            <w:r w:rsidR="00285D78" w:rsidRPr="00D22CB8">
              <w:rPr>
                <w:rFonts w:ascii="Times New Roman" w:hAnsi="Times New Roman"/>
              </w:rPr>
              <w:t xml:space="preserve"> and the villages of Awarawaunau, Sand Creek, Red Hill, Hotoquai, Bethan</w:t>
            </w:r>
            <w:r w:rsidR="002F69F7" w:rsidRPr="00D22CB8">
              <w:rPr>
                <w:rFonts w:ascii="Times New Roman" w:hAnsi="Times New Roman"/>
              </w:rPr>
              <w:t>y, St Monic</w:t>
            </w:r>
            <w:r w:rsidR="00285D78" w:rsidRPr="00D22CB8">
              <w:rPr>
                <w:rFonts w:ascii="Times New Roman" w:hAnsi="Times New Roman"/>
              </w:rPr>
              <w:t>a and Karrau all received maps and reports.</w:t>
            </w:r>
          </w:p>
          <w:p w14:paraId="6FE4C04F" w14:textId="77777777" w:rsidR="00AB489F" w:rsidRDefault="00C95ABE" w:rsidP="00AB489F">
            <w:pPr>
              <w:pStyle w:val="ListParagraph"/>
              <w:spacing w:before="40" w:after="40"/>
              <w:ind w:left="360"/>
              <w:rPr>
                <w:rFonts w:ascii="Times New Roman" w:hAnsi="Times New Roman"/>
              </w:rPr>
            </w:pPr>
            <w:r w:rsidRPr="00AB489F">
              <w:rPr>
                <w:rFonts w:ascii="Times New Roman" w:hAnsi="Times New Roman"/>
                <w:b/>
              </w:rPr>
              <w:t>Q3</w:t>
            </w:r>
            <w:r>
              <w:rPr>
                <w:rFonts w:ascii="Times New Roman" w:hAnsi="Times New Roman"/>
              </w:rPr>
              <w:t>- 3 Reports submitted to agencies during technical meetings</w:t>
            </w:r>
            <w:r w:rsidR="00AB489F">
              <w:rPr>
                <w:rFonts w:ascii="Times New Roman" w:hAnsi="Times New Roman"/>
              </w:rPr>
              <w:t>. (</w:t>
            </w:r>
            <w:r>
              <w:rPr>
                <w:rFonts w:ascii="Times New Roman" w:hAnsi="Times New Roman"/>
              </w:rPr>
              <w:t xml:space="preserve"> Karasabai Ext. </w:t>
            </w:r>
            <w:proofErr w:type="spellStart"/>
            <w:r w:rsidR="00AB489F">
              <w:rPr>
                <w:rFonts w:ascii="Times New Roman" w:hAnsi="Times New Roman"/>
              </w:rPr>
              <w:t>Sawariwau</w:t>
            </w:r>
            <w:proofErr w:type="spellEnd"/>
            <w:r w:rsidR="00AB489F">
              <w:rPr>
                <w:rFonts w:ascii="Times New Roman" w:hAnsi="Times New Roman"/>
              </w:rPr>
              <w:t xml:space="preserve"> Ext and </w:t>
            </w:r>
            <w:proofErr w:type="spellStart"/>
            <w:r w:rsidR="00AB489F">
              <w:rPr>
                <w:rFonts w:ascii="Times New Roman" w:hAnsi="Times New Roman"/>
              </w:rPr>
              <w:t>Hobodia</w:t>
            </w:r>
            <w:proofErr w:type="spellEnd"/>
            <w:r w:rsidR="00AB489F">
              <w:rPr>
                <w:rFonts w:ascii="Times New Roman" w:hAnsi="Times New Roman"/>
              </w:rPr>
              <w:t xml:space="preserve"> Ext)</w:t>
            </w:r>
          </w:p>
          <w:p w14:paraId="3B87EE8C" w14:textId="77777777" w:rsidR="007A1186" w:rsidRDefault="007A1186" w:rsidP="00AB489F">
            <w:pPr>
              <w:pStyle w:val="ListParagraph"/>
              <w:spacing w:before="40" w:after="40"/>
              <w:ind w:left="360"/>
              <w:rPr>
                <w:rFonts w:ascii="Times New Roman" w:hAnsi="Times New Roman"/>
              </w:rPr>
            </w:pPr>
          </w:p>
          <w:p w14:paraId="68D743E1" w14:textId="77777777" w:rsidR="007A1186" w:rsidRDefault="007A1186" w:rsidP="00AB489F">
            <w:pPr>
              <w:pStyle w:val="ListParagraph"/>
              <w:spacing w:before="40" w:after="40"/>
              <w:ind w:left="360"/>
              <w:rPr>
                <w:rFonts w:ascii="Times New Roman" w:hAnsi="Times New Roman"/>
              </w:rPr>
            </w:pPr>
          </w:p>
          <w:p w14:paraId="2553F278" w14:textId="77777777" w:rsidR="007A1186" w:rsidRDefault="007A1186" w:rsidP="00AB489F">
            <w:pPr>
              <w:pStyle w:val="ListParagraph"/>
              <w:spacing w:before="40" w:after="40"/>
              <w:ind w:left="360"/>
              <w:rPr>
                <w:rFonts w:ascii="Times New Roman" w:hAnsi="Times New Roman"/>
              </w:rPr>
            </w:pPr>
          </w:p>
          <w:p w14:paraId="2C8FC706" w14:textId="77777777" w:rsidR="008108BD" w:rsidRDefault="008108BD" w:rsidP="00AB489F">
            <w:pPr>
              <w:pStyle w:val="ListParagraph"/>
              <w:spacing w:before="40" w:after="40"/>
              <w:ind w:left="360"/>
              <w:rPr>
                <w:rFonts w:ascii="Times New Roman" w:hAnsi="Times New Roman"/>
              </w:rPr>
            </w:pPr>
          </w:p>
          <w:p w14:paraId="7C75EF79" w14:textId="31B30307" w:rsidR="007A1186" w:rsidRDefault="007A1186" w:rsidP="00AB489F">
            <w:pPr>
              <w:pStyle w:val="ListParagraph"/>
              <w:spacing w:before="40" w:after="40"/>
              <w:ind w:left="360"/>
              <w:rPr>
                <w:rFonts w:ascii="Times New Roman" w:hAnsi="Times New Roman"/>
              </w:rPr>
            </w:pPr>
            <w:r>
              <w:rPr>
                <w:rFonts w:ascii="Times New Roman" w:hAnsi="Times New Roman"/>
                <w:b/>
              </w:rPr>
              <w:t>Q1</w:t>
            </w:r>
            <w:r w:rsidRPr="007A1186">
              <w:rPr>
                <w:rFonts w:ascii="Times New Roman" w:hAnsi="Times New Roman"/>
              </w:rPr>
              <w:t>-</w:t>
            </w:r>
            <w:r>
              <w:rPr>
                <w:rFonts w:ascii="Times New Roman" w:hAnsi="Times New Roman"/>
              </w:rPr>
              <w:t xml:space="preserve"> Minutes of two Reports compiled</w:t>
            </w:r>
          </w:p>
          <w:p w14:paraId="3E08A198" w14:textId="35B28106" w:rsidR="00777BFE" w:rsidRDefault="00AB489F" w:rsidP="00AB489F">
            <w:pPr>
              <w:pStyle w:val="ListParagraph"/>
              <w:spacing w:before="40" w:after="40"/>
              <w:ind w:left="360"/>
              <w:rPr>
                <w:rFonts w:ascii="Times New Roman" w:hAnsi="Times New Roman"/>
              </w:rPr>
            </w:pPr>
            <w:r w:rsidRPr="00AB489F">
              <w:rPr>
                <w:rFonts w:ascii="Times New Roman" w:hAnsi="Times New Roman"/>
                <w:b/>
              </w:rPr>
              <w:t>Q2</w:t>
            </w:r>
            <w:r>
              <w:rPr>
                <w:rFonts w:ascii="Times New Roman" w:hAnsi="Times New Roman"/>
              </w:rPr>
              <w:t xml:space="preserve">- New </w:t>
            </w:r>
            <w:r w:rsidR="00794547" w:rsidRPr="00D22CB8">
              <w:rPr>
                <w:rFonts w:ascii="Times New Roman" w:hAnsi="Times New Roman"/>
              </w:rPr>
              <w:t xml:space="preserve">Reports Completed for 8 villages, Potarinau Ext. Lt </w:t>
            </w:r>
            <w:proofErr w:type="spellStart"/>
            <w:r w:rsidR="00794547" w:rsidRPr="00D22CB8">
              <w:rPr>
                <w:rFonts w:ascii="Times New Roman" w:hAnsi="Times New Roman"/>
              </w:rPr>
              <w:t>Kaniballi</w:t>
            </w:r>
            <w:proofErr w:type="spellEnd"/>
            <w:r w:rsidR="00794547" w:rsidRPr="00D22CB8">
              <w:rPr>
                <w:rFonts w:ascii="Times New Roman" w:hAnsi="Times New Roman"/>
              </w:rPr>
              <w:t xml:space="preserve"> Ext.</w:t>
            </w:r>
            <w:r w:rsidR="00285D78" w:rsidRPr="00D22CB8">
              <w:rPr>
                <w:rFonts w:ascii="Times New Roman" w:hAnsi="Times New Roman"/>
              </w:rPr>
              <w:t xml:space="preserve"> </w:t>
            </w:r>
            <w:r w:rsidR="00794547" w:rsidRPr="00D22CB8">
              <w:rPr>
                <w:rFonts w:ascii="Times New Roman" w:hAnsi="Times New Roman"/>
              </w:rPr>
              <w:t xml:space="preserve">Karrau, Ext, Red Hill Ext, Hotoquai Ext, Awarawaunau Ext, Santa Rosa Ext, Nappi ext. </w:t>
            </w:r>
          </w:p>
          <w:p w14:paraId="6481D38C" w14:textId="30988F28" w:rsidR="00AB489F" w:rsidRDefault="00AB489F" w:rsidP="00AB489F">
            <w:pPr>
              <w:pStyle w:val="ListParagraph"/>
              <w:spacing w:before="40" w:after="40"/>
              <w:ind w:left="360"/>
              <w:rPr>
                <w:rFonts w:ascii="Times New Roman" w:hAnsi="Times New Roman"/>
              </w:rPr>
            </w:pPr>
            <w:r w:rsidRPr="00AB489F">
              <w:rPr>
                <w:rFonts w:ascii="Times New Roman" w:hAnsi="Times New Roman"/>
                <w:b/>
              </w:rPr>
              <w:t>Q3</w:t>
            </w:r>
            <w:r w:rsidR="007A1186">
              <w:rPr>
                <w:rFonts w:ascii="Times New Roman" w:hAnsi="Times New Roman"/>
              </w:rPr>
              <w:t xml:space="preserve">- New reports Completed </w:t>
            </w:r>
            <w:r w:rsidR="007A1186">
              <w:rPr>
                <w:rFonts w:ascii="Times New Roman" w:hAnsi="Times New Roman"/>
              </w:rPr>
              <w:lastRenderedPageBreak/>
              <w:t>for 4</w:t>
            </w:r>
            <w:r>
              <w:rPr>
                <w:rFonts w:ascii="Times New Roman" w:hAnsi="Times New Roman"/>
              </w:rPr>
              <w:t xml:space="preserve"> Villages, Karasabai Ext. </w:t>
            </w:r>
            <w:proofErr w:type="spellStart"/>
            <w:r>
              <w:rPr>
                <w:rFonts w:ascii="Times New Roman" w:hAnsi="Times New Roman"/>
              </w:rPr>
              <w:t>Hobodia</w:t>
            </w:r>
            <w:proofErr w:type="spellEnd"/>
            <w:r>
              <w:rPr>
                <w:rFonts w:ascii="Times New Roman" w:hAnsi="Times New Roman"/>
              </w:rPr>
              <w:t xml:space="preserve"> Ext and </w:t>
            </w:r>
            <w:proofErr w:type="spellStart"/>
            <w:r>
              <w:rPr>
                <w:rFonts w:ascii="Times New Roman" w:hAnsi="Times New Roman"/>
              </w:rPr>
              <w:t>Sawariwau</w:t>
            </w:r>
            <w:proofErr w:type="spellEnd"/>
            <w:r>
              <w:rPr>
                <w:rFonts w:ascii="Times New Roman" w:hAnsi="Times New Roman"/>
              </w:rPr>
              <w:t xml:space="preserve"> Ext.</w:t>
            </w:r>
            <w:r w:rsidR="007A1186">
              <w:rPr>
                <w:rFonts w:ascii="Times New Roman" w:hAnsi="Times New Roman"/>
              </w:rPr>
              <w:t xml:space="preserve"> and </w:t>
            </w:r>
            <w:proofErr w:type="spellStart"/>
            <w:r w:rsidR="007A1186">
              <w:rPr>
                <w:rFonts w:ascii="Times New Roman" w:hAnsi="Times New Roman"/>
              </w:rPr>
              <w:t>Bumbury</w:t>
            </w:r>
            <w:proofErr w:type="spellEnd"/>
            <w:r w:rsidR="007A1186">
              <w:rPr>
                <w:rFonts w:ascii="Times New Roman" w:hAnsi="Times New Roman"/>
              </w:rPr>
              <w:t xml:space="preserve"> Hill </w:t>
            </w:r>
            <w:proofErr w:type="spellStart"/>
            <w:r w:rsidR="007A1186">
              <w:rPr>
                <w:rFonts w:ascii="Times New Roman" w:hAnsi="Times New Roman"/>
              </w:rPr>
              <w:t>ext</w:t>
            </w:r>
            <w:proofErr w:type="spellEnd"/>
            <w:r w:rsidR="00CF4C23">
              <w:rPr>
                <w:rFonts w:ascii="Times New Roman" w:hAnsi="Times New Roman"/>
              </w:rPr>
              <w:t xml:space="preserve"> Total now 12</w:t>
            </w:r>
          </w:p>
          <w:p w14:paraId="2089B65E" w14:textId="73D9C141" w:rsidR="007A1186" w:rsidRDefault="007A1186" w:rsidP="00AB489F">
            <w:pPr>
              <w:pStyle w:val="ListParagraph"/>
              <w:spacing w:before="40" w:after="40"/>
              <w:ind w:left="360"/>
              <w:rPr>
                <w:rFonts w:ascii="Times New Roman" w:hAnsi="Times New Roman"/>
              </w:rPr>
            </w:pPr>
            <w:r>
              <w:rPr>
                <w:rFonts w:ascii="Times New Roman" w:hAnsi="Times New Roman"/>
                <w:b/>
              </w:rPr>
              <w:t>Q1</w:t>
            </w:r>
            <w:r w:rsidRPr="007A1186">
              <w:rPr>
                <w:rFonts w:ascii="Times New Roman" w:hAnsi="Times New Roman"/>
              </w:rPr>
              <w:t>-</w:t>
            </w:r>
            <w:r>
              <w:rPr>
                <w:rFonts w:ascii="Times New Roman" w:hAnsi="Times New Roman"/>
              </w:rPr>
              <w:t xml:space="preserve"> No Revisits done due to late budget approval</w:t>
            </w:r>
          </w:p>
          <w:p w14:paraId="6C2C21BA" w14:textId="2DDB59F7" w:rsidR="004B4DD3" w:rsidRDefault="00AB489F" w:rsidP="00AB489F">
            <w:pPr>
              <w:pStyle w:val="ListParagraph"/>
              <w:spacing w:before="40" w:after="40"/>
              <w:ind w:left="360"/>
              <w:rPr>
                <w:rFonts w:ascii="Times New Roman" w:hAnsi="Times New Roman"/>
              </w:rPr>
            </w:pPr>
            <w:r w:rsidRPr="00AB489F">
              <w:rPr>
                <w:rFonts w:ascii="Times New Roman" w:hAnsi="Times New Roman"/>
                <w:b/>
              </w:rPr>
              <w:t>Q2</w:t>
            </w:r>
            <w:r>
              <w:rPr>
                <w:rFonts w:ascii="Times New Roman" w:hAnsi="Times New Roman"/>
              </w:rPr>
              <w:t xml:space="preserve">- </w:t>
            </w:r>
            <w:r w:rsidR="00C34C86">
              <w:rPr>
                <w:rFonts w:ascii="Times New Roman" w:hAnsi="Times New Roman"/>
              </w:rPr>
              <w:t xml:space="preserve">Investigation </w:t>
            </w:r>
            <w:r w:rsidR="00794547" w:rsidRPr="00D22CB8">
              <w:rPr>
                <w:rFonts w:ascii="Times New Roman" w:hAnsi="Times New Roman"/>
              </w:rPr>
              <w:t>Revisits completed to 5 villages- Bethany Ext, St Monica Ext, Red Hill Ext, Hotoquai Ext, Karrau Ext</w:t>
            </w:r>
          </w:p>
          <w:p w14:paraId="6FD5EB76" w14:textId="5CED4450" w:rsidR="00AB489F" w:rsidRDefault="00AB489F" w:rsidP="00AB489F">
            <w:pPr>
              <w:pStyle w:val="ListParagraph"/>
              <w:spacing w:before="40" w:after="40"/>
              <w:ind w:left="360"/>
              <w:rPr>
                <w:rFonts w:ascii="Times New Roman" w:hAnsi="Times New Roman"/>
              </w:rPr>
            </w:pPr>
            <w:r>
              <w:rPr>
                <w:rFonts w:ascii="Times New Roman" w:hAnsi="Times New Roman"/>
              </w:rPr>
              <w:t>Q3- Investigation Revisits completed in 2 Villages, Little Kanniballi and Santa Rosa.</w:t>
            </w:r>
            <w:r w:rsidR="008108BD">
              <w:rPr>
                <w:rFonts w:ascii="Times New Roman" w:hAnsi="Times New Roman"/>
              </w:rPr>
              <w:t xml:space="preserve"> Total now 7</w:t>
            </w:r>
          </w:p>
          <w:p w14:paraId="0680C3C7" w14:textId="12E639D8" w:rsidR="00285D78" w:rsidRDefault="00AB489F" w:rsidP="00AB489F">
            <w:pPr>
              <w:pStyle w:val="ListParagraph"/>
              <w:spacing w:before="40" w:after="40"/>
              <w:ind w:left="360"/>
              <w:rPr>
                <w:rFonts w:ascii="Times New Roman" w:hAnsi="Times New Roman"/>
              </w:rPr>
            </w:pPr>
            <w:r>
              <w:rPr>
                <w:rFonts w:ascii="Times New Roman" w:hAnsi="Times New Roman"/>
              </w:rPr>
              <w:t>Q2-</w:t>
            </w:r>
            <w:r w:rsidR="00285D78" w:rsidRPr="00D22CB8">
              <w:rPr>
                <w:rFonts w:ascii="Times New Roman" w:hAnsi="Times New Roman"/>
              </w:rPr>
              <w:t xml:space="preserve">Technical Meetings to discuss reports were held for 8 villages </w:t>
            </w:r>
            <w:proofErr w:type="spellStart"/>
            <w:r w:rsidR="00285D78" w:rsidRPr="00D22CB8">
              <w:rPr>
                <w:rFonts w:ascii="Times New Roman" w:hAnsi="Times New Roman"/>
              </w:rPr>
              <w:t>Potarinau</w:t>
            </w:r>
            <w:proofErr w:type="spellEnd"/>
            <w:r w:rsidR="00285D78" w:rsidRPr="00D22CB8">
              <w:rPr>
                <w:rFonts w:ascii="Times New Roman" w:hAnsi="Times New Roman"/>
              </w:rPr>
              <w:t xml:space="preserve"> Ext, Lt </w:t>
            </w:r>
            <w:proofErr w:type="spellStart"/>
            <w:r w:rsidR="00285D78" w:rsidRPr="00D22CB8">
              <w:rPr>
                <w:rFonts w:ascii="Times New Roman" w:hAnsi="Times New Roman"/>
              </w:rPr>
              <w:t>Kaniballi</w:t>
            </w:r>
            <w:proofErr w:type="spellEnd"/>
            <w:r w:rsidR="00285D78" w:rsidRPr="00D22CB8">
              <w:rPr>
                <w:rFonts w:ascii="Times New Roman" w:hAnsi="Times New Roman"/>
              </w:rPr>
              <w:t xml:space="preserve"> Ext, </w:t>
            </w:r>
            <w:proofErr w:type="spellStart"/>
            <w:r w:rsidR="00285D78" w:rsidRPr="00D22CB8">
              <w:rPr>
                <w:rFonts w:ascii="Times New Roman" w:hAnsi="Times New Roman"/>
              </w:rPr>
              <w:t>Karrau</w:t>
            </w:r>
            <w:proofErr w:type="spellEnd"/>
            <w:r w:rsidR="00285D78" w:rsidRPr="00D22CB8">
              <w:rPr>
                <w:rFonts w:ascii="Times New Roman" w:hAnsi="Times New Roman"/>
              </w:rPr>
              <w:t>, Ext, Red Hill Ext, Hotoquai Ext, Awarawaunau Ext, Santa Rosa Ext, Nappi ext</w:t>
            </w:r>
            <w:r w:rsidR="00C34C86">
              <w:rPr>
                <w:rFonts w:ascii="Times New Roman" w:hAnsi="Times New Roman"/>
              </w:rPr>
              <w:t>. Various decisions relative to each application were made Nappi- Write PAC on encumbrance, GLSC to check on status of area, Second request to be dealt with separately</w:t>
            </w:r>
            <w:r w:rsidR="001E28A4">
              <w:rPr>
                <w:rFonts w:ascii="Times New Roman" w:hAnsi="Times New Roman"/>
              </w:rPr>
              <w:t xml:space="preserve"> and revisit needed to ass</w:t>
            </w:r>
            <w:r w:rsidR="00C34C86">
              <w:rPr>
                <w:rFonts w:ascii="Times New Roman" w:hAnsi="Times New Roman"/>
              </w:rPr>
              <w:t xml:space="preserve">ess occupancy, Potarinau- Revisit needed report lacks certain details, GLSC to determine land </w:t>
            </w:r>
            <w:r w:rsidR="00C34C86">
              <w:rPr>
                <w:rFonts w:ascii="Times New Roman" w:hAnsi="Times New Roman"/>
              </w:rPr>
              <w:lastRenderedPageBreak/>
              <w:t xml:space="preserve">availability, Lt </w:t>
            </w:r>
            <w:proofErr w:type="spellStart"/>
            <w:r w:rsidR="00C34C86">
              <w:rPr>
                <w:rFonts w:ascii="Times New Roman" w:hAnsi="Times New Roman"/>
              </w:rPr>
              <w:t>Kanaballi</w:t>
            </w:r>
            <w:proofErr w:type="spellEnd"/>
            <w:r w:rsidR="00C34C86">
              <w:rPr>
                <w:rFonts w:ascii="Times New Roman" w:hAnsi="Times New Roman"/>
              </w:rPr>
              <w:t xml:space="preserve">- Revisit needed to clarify description, Red Hill- Revisit to share report discuss encumbrances, Hotoquai-Revisit to discuss second request for </w:t>
            </w:r>
            <w:proofErr w:type="spellStart"/>
            <w:r w:rsidR="00C34C86">
              <w:rPr>
                <w:rFonts w:ascii="Times New Roman" w:hAnsi="Times New Roman"/>
              </w:rPr>
              <w:t>ext</w:t>
            </w:r>
            <w:proofErr w:type="spellEnd"/>
            <w:r w:rsidR="00C34C86">
              <w:rPr>
                <w:rFonts w:ascii="Times New Roman" w:hAnsi="Times New Roman"/>
              </w:rPr>
              <w:t>, share report, discuss encumbrances, Awarawaunau- revisit needed based on second request, Santa Rosa- revisit to share report and findings, discuss encumbrances.</w:t>
            </w:r>
          </w:p>
          <w:p w14:paraId="24CF0E64" w14:textId="77777777" w:rsidR="008108BD" w:rsidRDefault="007A1186" w:rsidP="00AB489F">
            <w:pPr>
              <w:pStyle w:val="ListParagraph"/>
              <w:spacing w:before="40" w:after="40"/>
              <w:ind w:left="360"/>
              <w:rPr>
                <w:rFonts w:ascii="Times New Roman" w:hAnsi="Times New Roman"/>
              </w:rPr>
            </w:pPr>
            <w:r>
              <w:rPr>
                <w:rFonts w:ascii="Times New Roman" w:hAnsi="Times New Roman"/>
              </w:rPr>
              <w:t xml:space="preserve">Q3 Technical meetings were held for 2 New villages, </w:t>
            </w:r>
            <w:proofErr w:type="spellStart"/>
            <w:r>
              <w:rPr>
                <w:rFonts w:ascii="Times New Roman" w:hAnsi="Times New Roman"/>
              </w:rPr>
              <w:t>Moco</w:t>
            </w:r>
            <w:proofErr w:type="spellEnd"/>
            <w:r>
              <w:rPr>
                <w:rFonts w:ascii="Times New Roman" w:hAnsi="Times New Roman"/>
              </w:rPr>
              <w:t xml:space="preserve"> </w:t>
            </w:r>
            <w:proofErr w:type="spellStart"/>
            <w:r>
              <w:rPr>
                <w:rFonts w:ascii="Times New Roman" w:hAnsi="Times New Roman"/>
              </w:rPr>
              <w:t>Moco</w:t>
            </w:r>
            <w:proofErr w:type="spellEnd"/>
            <w:r>
              <w:rPr>
                <w:rFonts w:ascii="Times New Roman" w:hAnsi="Times New Roman"/>
              </w:rPr>
              <w:t xml:space="preserve"> Ext and </w:t>
            </w:r>
            <w:proofErr w:type="spellStart"/>
            <w:r>
              <w:rPr>
                <w:rFonts w:ascii="Times New Roman" w:hAnsi="Times New Roman"/>
              </w:rPr>
              <w:t>Hobodia</w:t>
            </w:r>
            <w:proofErr w:type="spellEnd"/>
          </w:p>
          <w:p w14:paraId="2AE89DF8" w14:textId="78D2B910" w:rsidR="008108BD" w:rsidRDefault="007A1186" w:rsidP="00AB489F">
            <w:pPr>
              <w:pStyle w:val="ListParagraph"/>
              <w:spacing w:before="40" w:after="40"/>
              <w:ind w:left="360"/>
              <w:rPr>
                <w:rFonts w:ascii="Times New Roman" w:hAnsi="Times New Roman"/>
              </w:rPr>
            </w:pPr>
            <w:r>
              <w:rPr>
                <w:rFonts w:ascii="Times New Roman" w:hAnsi="Times New Roman"/>
              </w:rPr>
              <w:t xml:space="preserve"> Ext. </w:t>
            </w:r>
            <w:r w:rsidR="008108BD">
              <w:rPr>
                <w:rFonts w:ascii="Times New Roman" w:hAnsi="Times New Roman"/>
              </w:rPr>
              <w:t>Total now 10</w:t>
            </w:r>
          </w:p>
          <w:p w14:paraId="6EF38149" w14:textId="39011015" w:rsidR="007A1186" w:rsidRPr="00D22CB8" w:rsidRDefault="007A1186" w:rsidP="00AB489F">
            <w:pPr>
              <w:pStyle w:val="ListParagraph"/>
              <w:spacing w:before="40" w:after="40"/>
              <w:ind w:left="360"/>
              <w:rPr>
                <w:rFonts w:ascii="Times New Roman" w:hAnsi="Times New Roman"/>
              </w:rPr>
            </w:pPr>
            <w:r>
              <w:rPr>
                <w:rFonts w:ascii="Times New Roman" w:hAnsi="Times New Roman"/>
              </w:rPr>
              <w:t xml:space="preserve">Review meetings for 4 villages held, </w:t>
            </w:r>
            <w:r w:rsidR="005E1702">
              <w:rPr>
                <w:rFonts w:ascii="Times New Roman" w:hAnsi="Times New Roman"/>
              </w:rPr>
              <w:t>Red Hill, Hotoquai, Bethany and St Monica</w:t>
            </w:r>
            <w:r>
              <w:rPr>
                <w:rFonts w:ascii="Times New Roman" w:hAnsi="Times New Roman"/>
              </w:rPr>
              <w:t xml:space="preserve"> </w:t>
            </w:r>
          </w:p>
          <w:p w14:paraId="6D98D991" w14:textId="77777777" w:rsidR="005E1702" w:rsidRPr="00D22CB8" w:rsidRDefault="005E1702" w:rsidP="00285D78">
            <w:pPr>
              <w:spacing w:before="40" w:after="40"/>
              <w:rPr>
                <w:rFonts w:ascii="Times New Roman" w:hAnsi="Times New Roman" w:cs="Times New Roman"/>
              </w:rPr>
            </w:pPr>
          </w:p>
          <w:p w14:paraId="21DE6274" w14:textId="44FB9E09" w:rsidR="00106FB0" w:rsidRDefault="00106FB0" w:rsidP="005E1702">
            <w:pPr>
              <w:spacing w:before="40" w:after="40"/>
              <w:ind w:left="360"/>
              <w:rPr>
                <w:rFonts w:ascii="Times New Roman" w:hAnsi="Times New Roman" w:cs="Times New Roman"/>
              </w:rPr>
            </w:pPr>
            <w:r>
              <w:rPr>
                <w:rFonts w:ascii="Times New Roman" w:hAnsi="Times New Roman" w:cs="Times New Roman"/>
              </w:rPr>
              <w:t>Q2 None</w:t>
            </w:r>
          </w:p>
          <w:p w14:paraId="6B73B72F" w14:textId="77777777" w:rsidR="00106FB0" w:rsidRDefault="00106FB0" w:rsidP="005E1702">
            <w:pPr>
              <w:spacing w:before="40" w:after="40"/>
              <w:ind w:left="360"/>
              <w:rPr>
                <w:rFonts w:ascii="Times New Roman" w:hAnsi="Times New Roman" w:cs="Times New Roman"/>
              </w:rPr>
            </w:pPr>
          </w:p>
          <w:p w14:paraId="51476502" w14:textId="77777777" w:rsidR="00106FB0" w:rsidRDefault="00106FB0" w:rsidP="005E1702">
            <w:pPr>
              <w:spacing w:before="40" w:after="40"/>
              <w:ind w:left="360"/>
              <w:rPr>
                <w:rFonts w:ascii="Times New Roman" w:hAnsi="Times New Roman" w:cs="Times New Roman"/>
              </w:rPr>
            </w:pPr>
          </w:p>
          <w:p w14:paraId="3AFADCF6" w14:textId="77777777" w:rsidR="00106FB0" w:rsidRDefault="00106FB0" w:rsidP="005E1702">
            <w:pPr>
              <w:spacing w:before="40" w:after="40"/>
              <w:ind w:left="360"/>
              <w:rPr>
                <w:rFonts w:ascii="Times New Roman" w:hAnsi="Times New Roman" w:cs="Times New Roman"/>
              </w:rPr>
            </w:pPr>
          </w:p>
          <w:p w14:paraId="162A13A5" w14:textId="77777777" w:rsidR="00657BE3" w:rsidRDefault="00657BE3" w:rsidP="005E1702">
            <w:pPr>
              <w:spacing w:before="40" w:after="40"/>
              <w:ind w:left="360"/>
              <w:rPr>
                <w:rFonts w:ascii="Times New Roman" w:hAnsi="Times New Roman" w:cs="Times New Roman"/>
              </w:rPr>
            </w:pPr>
          </w:p>
          <w:p w14:paraId="729E5566" w14:textId="1BDF8398" w:rsidR="00285D78" w:rsidRPr="00D22CB8" w:rsidRDefault="005E1702" w:rsidP="005E1702">
            <w:pPr>
              <w:spacing w:before="40" w:after="40"/>
              <w:ind w:left="360"/>
              <w:rPr>
                <w:rFonts w:ascii="Times New Roman" w:hAnsi="Times New Roman" w:cs="Times New Roman"/>
              </w:rPr>
            </w:pPr>
            <w:r>
              <w:rPr>
                <w:rFonts w:ascii="Times New Roman" w:hAnsi="Times New Roman" w:cs="Times New Roman"/>
              </w:rPr>
              <w:t xml:space="preserve">Q3 </w:t>
            </w:r>
            <w:r w:rsidR="00285D78" w:rsidRPr="00D22CB8">
              <w:rPr>
                <w:rFonts w:ascii="Times New Roman" w:hAnsi="Times New Roman" w:cs="Times New Roman"/>
              </w:rPr>
              <w:t xml:space="preserve">St Monica, Red Hill and Hotoquai </w:t>
            </w:r>
            <w:r w:rsidR="001E28A4">
              <w:rPr>
                <w:rFonts w:ascii="Times New Roman" w:hAnsi="Times New Roman" w:cs="Times New Roman"/>
              </w:rPr>
              <w:t>are better positioned to advance due to compromises made on encumbrances during</w:t>
            </w:r>
            <w:r w:rsidR="00285D78" w:rsidRPr="00D22CB8">
              <w:rPr>
                <w:rFonts w:ascii="Times New Roman" w:hAnsi="Times New Roman" w:cs="Times New Roman"/>
              </w:rPr>
              <w:t xml:space="preserve"> revisits. </w:t>
            </w:r>
          </w:p>
          <w:p w14:paraId="68C811B1" w14:textId="77777777" w:rsidR="005E1702" w:rsidRDefault="005E1702" w:rsidP="00777BFE">
            <w:pPr>
              <w:spacing w:before="40" w:after="40"/>
              <w:rPr>
                <w:rFonts w:ascii="Times New Roman" w:hAnsi="Times New Roman" w:cs="Times New Roman"/>
              </w:rPr>
            </w:pPr>
          </w:p>
          <w:p w14:paraId="5E5BAB56" w14:textId="77777777" w:rsidR="005E1702" w:rsidRDefault="005E1702" w:rsidP="00777BFE">
            <w:pPr>
              <w:spacing w:before="40" w:after="40"/>
              <w:rPr>
                <w:rFonts w:ascii="Times New Roman" w:hAnsi="Times New Roman" w:cs="Times New Roman"/>
              </w:rPr>
            </w:pPr>
          </w:p>
          <w:p w14:paraId="0999DB03" w14:textId="77777777" w:rsidR="00577893" w:rsidRDefault="00577893" w:rsidP="00777BFE">
            <w:pPr>
              <w:spacing w:before="40" w:after="40"/>
              <w:rPr>
                <w:rFonts w:ascii="Times New Roman" w:hAnsi="Times New Roman" w:cs="Times New Roman"/>
              </w:rPr>
            </w:pPr>
          </w:p>
          <w:p w14:paraId="6E73B976" w14:textId="77777777" w:rsidR="00577893" w:rsidRPr="00D22CB8" w:rsidRDefault="00577893" w:rsidP="00777BFE">
            <w:pPr>
              <w:spacing w:before="40" w:after="40"/>
              <w:rPr>
                <w:rFonts w:ascii="Times New Roman" w:hAnsi="Times New Roman" w:cs="Times New Roman"/>
              </w:rPr>
            </w:pPr>
          </w:p>
          <w:p w14:paraId="5CDE7FD9" w14:textId="0ACF8F03" w:rsidR="00D22CB8" w:rsidRPr="005E1702" w:rsidRDefault="005E1702" w:rsidP="005E1702">
            <w:pPr>
              <w:spacing w:before="40" w:after="40"/>
              <w:rPr>
                <w:rFonts w:ascii="Times New Roman" w:hAnsi="Times New Roman"/>
              </w:rPr>
            </w:pPr>
            <w:r>
              <w:rPr>
                <w:rFonts w:ascii="Times New Roman" w:hAnsi="Times New Roman"/>
              </w:rPr>
              <w:t xml:space="preserve">Q2 </w:t>
            </w:r>
            <w:r w:rsidR="00777BFE" w:rsidRPr="005E1702">
              <w:rPr>
                <w:rFonts w:ascii="Times New Roman" w:hAnsi="Times New Roman"/>
              </w:rPr>
              <w:t>None, No</w:t>
            </w:r>
            <w:r w:rsidR="00356D15" w:rsidRPr="005E1702">
              <w:rPr>
                <w:rFonts w:ascii="Times New Roman" w:hAnsi="Times New Roman"/>
              </w:rPr>
              <w:t xml:space="preserve"> early</w:t>
            </w:r>
            <w:r w:rsidR="00777BFE" w:rsidRPr="005E1702">
              <w:rPr>
                <w:rFonts w:ascii="Times New Roman" w:hAnsi="Times New Roman"/>
              </w:rPr>
              <w:t xml:space="preserve"> consent was given for demarcation during the period</w:t>
            </w:r>
            <w:r w:rsidR="009F4A4F" w:rsidRPr="005E1702">
              <w:rPr>
                <w:rFonts w:ascii="Times New Roman" w:hAnsi="Times New Roman"/>
              </w:rPr>
              <w:t>.</w:t>
            </w:r>
          </w:p>
          <w:p w14:paraId="4F0F0D53" w14:textId="77777777" w:rsidR="003F4AE1" w:rsidRDefault="003F4AE1" w:rsidP="00284889">
            <w:pPr>
              <w:spacing w:before="40" w:after="40"/>
              <w:rPr>
                <w:rFonts w:ascii="Times New Roman" w:hAnsi="Times New Roman"/>
              </w:rPr>
            </w:pPr>
          </w:p>
          <w:p w14:paraId="0F7F07A4" w14:textId="77777777" w:rsidR="003F4AE1" w:rsidRPr="00284889" w:rsidRDefault="003F4AE1" w:rsidP="00284889">
            <w:pPr>
              <w:spacing w:before="40" w:after="40"/>
              <w:rPr>
                <w:rFonts w:ascii="Times New Roman" w:hAnsi="Times New Roman"/>
              </w:rPr>
            </w:pPr>
          </w:p>
          <w:p w14:paraId="723AEFC9" w14:textId="77777777" w:rsidR="005E1702" w:rsidRDefault="005E1702" w:rsidP="005E1702">
            <w:pPr>
              <w:spacing w:before="40" w:after="40"/>
              <w:rPr>
                <w:rFonts w:ascii="Times New Roman" w:hAnsi="Times New Roman"/>
              </w:rPr>
            </w:pPr>
            <w:r>
              <w:rPr>
                <w:rFonts w:ascii="Times New Roman" w:hAnsi="Times New Roman"/>
              </w:rPr>
              <w:t xml:space="preserve">Q2- </w:t>
            </w:r>
            <w:r w:rsidR="004B4DD3" w:rsidRPr="005E1702">
              <w:rPr>
                <w:rFonts w:ascii="Times New Roman" w:hAnsi="Times New Roman"/>
              </w:rPr>
              <w:t>Four village meetings to obtain consent for Demarcation were held a</w:t>
            </w:r>
            <w:r w:rsidR="009F4A4F" w:rsidRPr="005E1702">
              <w:rPr>
                <w:rFonts w:ascii="Times New Roman" w:hAnsi="Times New Roman"/>
              </w:rPr>
              <w:t>t Kamarang, Waramadong, Kambaru and</w:t>
            </w:r>
            <w:r w:rsidR="004B4DD3" w:rsidRPr="005E1702">
              <w:rPr>
                <w:rFonts w:ascii="Times New Roman" w:hAnsi="Times New Roman"/>
              </w:rPr>
              <w:t xml:space="preserve"> Four Miles</w:t>
            </w:r>
            <w:r w:rsidR="00C926C5" w:rsidRPr="005E1702">
              <w:rPr>
                <w:rFonts w:ascii="Times New Roman" w:hAnsi="Times New Roman"/>
              </w:rPr>
              <w:t xml:space="preserve">. </w:t>
            </w:r>
          </w:p>
          <w:p w14:paraId="112AC028" w14:textId="77777777" w:rsidR="005E1702" w:rsidRDefault="005E1702" w:rsidP="005E1702">
            <w:pPr>
              <w:spacing w:before="40" w:after="40"/>
              <w:rPr>
                <w:rFonts w:ascii="Times New Roman" w:hAnsi="Times New Roman"/>
              </w:rPr>
            </w:pPr>
          </w:p>
          <w:p w14:paraId="689EC69F" w14:textId="77777777" w:rsidR="00577893" w:rsidRDefault="00577893" w:rsidP="005E1702">
            <w:pPr>
              <w:spacing w:before="40" w:after="40"/>
              <w:rPr>
                <w:rFonts w:ascii="Times New Roman" w:hAnsi="Times New Roman"/>
              </w:rPr>
            </w:pPr>
          </w:p>
          <w:p w14:paraId="2E36AB30" w14:textId="77777777" w:rsidR="00577893" w:rsidRDefault="00577893" w:rsidP="005E1702">
            <w:pPr>
              <w:spacing w:before="40" w:after="40"/>
              <w:rPr>
                <w:rFonts w:ascii="Times New Roman" w:hAnsi="Times New Roman"/>
              </w:rPr>
            </w:pPr>
          </w:p>
          <w:p w14:paraId="2F7BB438" w14:textId="10DCE946" w:rsidR="00D22CB8" w:rsidRDefault="005E1702" w:rsidP="005E1702">
            <w:pPr>
              <w:spacing w:before="40" w:after="40"/>
              <w:rPr>
                <w:rFonts w:ascii="Times New Roman" w:hAnsi="Times New Roman"/>
              </w:rPr>
            </w:pPr>
            <w:r>
              <w:rPr>
                <w:rFonts w:ascii="Times New Roman" w:hAnsi="Times New Roman"/>
              </w:rPr>
              <w:t xml:space="preserve">Q2 </w:t>
            </w:r>
            <w:r w:rsidR="00C926C5" w:rsidRPr="005E1702">
              <w:rPr>
                <w:rFonts w:ascii="Times New Roman" w:hAnsi="Times New Roman"/>
              </w:rPr>
              <w:t xml:space="preserve">Four Miles </w:t>
            </w:r>
            <w:r>
              <w:rPr>
                <w:rFonts w:ascii="Times New Roman" w:hAnsi="Times New Roman"/>
              </w:rPr>
              <w:t>consented</w:t>
            </w:r>
            <w:r w:rsidR="00C926C5" w:rsidRPr="005E1702">
              <w:rPr>
                <w:rFonts w:ascii="Times New Roman" w:hAnsi="Times New Roman"/>
              </w:rPr>
              <w:t>. Kambaru pending</w:t>
            </w:r>
            <w:r>
              <w:rPr>
                <w:rFonts w:ascii="Times New Roman" w:hAnsi="Times New Roman"/>
              </w:rPr>
              <w:t>, Kamarang and Waramadong Refused</w:t>
            </w:r>
          </w:p>
          <w:p w14:paraId="05EDCB92" w14:textId="0EA748CE" w:rsidR="005E1702" w:rsidRPr="005E1702" w:rsidRDefault="005E1702" w:rsidP="005E1702">
            <w:pPr>
              <w:spacing w:before="40" w:after="40"/>
              <w:rPr>
                <w:rFonts w:ascii="Times New Roman" w:hAnsi="Times New Roman"/>
              </w:rPr>
            </w:pPr>
            <w:r>
              <w:rPr>
                <w:rFonts w:ascii="Times New Roman" w:hAnsi="Times New Roman"/>
              </w:rPr>
              <w:t>Q3 No Meetings held, trip cancelled due to unavailability of MOIPA</w:t>
            </w:r>
          </w:p>
          <w:p w14:paraId="37BD9A17" w14:textId="77777777" w:rsidR="003C4010" w:rsidRDefault="003C4010" w:rsidP="003C4010">
            <w:pPr>
              <w:pStyle w:val="ListParagraph"/>
              <w:spacing w:before="40" w:after="40"/>
              <w:ind w:left="360"/>
              <w:rPr>
                <w:rFonts w:ascii="Times New Roman" w:hAnsi="Times New Roman"/>
              </w:rPr>
            </w:pPr>
          </w:p>
          <w:p w14:paraId="7FCD44B6" w14:textId="77777777" w:rsidR="003C4010" w:rsidRDefault="003C4010" w:rsidP="003C4010">
            <w:pPr>
              <w:pStyle w:val="ListParagraph"/>
              <w:spacing w:before="40" w:after="40"/>
              <w:ind w:left="360"/>
              <w:rPr>
                <w:rFonts w:ascii="Times New Roman" w:hAnsi="Times New Roman"/>
              </w:rPr>
            </w:pPr>
          </w:p>
          <w:p w14:paraId="42A0B31E" w14:textId="77777777" w:rsidR="005E1702" w:rsidRDefault="005E1702" w:rsidP="003C4010">
            <w:pPr>
              <w:pStyle w:val="ListParagraph"/>
              <w:spacing w:before="40" w:after="40"/>
              <w:ind w:left="360"/>
              <w:rPr>
                <w:rFonts w:ascii="Times New Roman" w:hAnsi="Times New Roman"/>
              </w:rPr>
            </w:pPr>
          </w:p>
          <w:p w14:paraId="2A046D27" w14:textId="77777777" w:rsidR="005E1702" w:rsidRDefault="005E1702" w:rsidP="003C4010">
            <w:pPr>
              <w:pStyle w:val="ListParagraph"/>
              <w:spacing w:before="40" w:after="40"/>
              <w:ind w:left="360"/>
              <w:rPr>
                <w:rFonts w:ascii="Times New Roman" w:hAnsi="Times New Roman"/>
              </w:rPr>
            </w:pPr>
          </w:p>
          <w:p w14:paraId="06DC3030" w14:textId="77777777" w:rsidR="005E1702" w:rsidRDefault="005E1702" w:rsidP="003C4010">
            <w:pPr>
              <w:pStyle w:val="ListParagraph"/>
              <w:spacing w:before="40" w:after="40"/>
              <w:ind w:left="360"/>
              <w:rPr>
                <w:rFonts w:ascii="Times New Roman" w:hAnsi="Times New Roman"/>
              </w:rPr>
            </w:pPr>
          </w:p>
          <w:p w14:paraId="48314BB2" w14:textId="77777777" w:rsidR="005E1702" w:rsidRDefault="005E1702" w:rsidP="003C4010">
            <w:pPr>
              <w:pStyle w:val="ListParagraph"/>
              <w:spacing w:before="40" w:after="40"/>
              <w:ind w:left="360"/>
              <w:rPr>
                <w:rFonts w:ascii="Times New Roman" w:hAnsi="Times New Roman"/>
              </w:rPr>
            </w:pPr>
          </w:p>
          <w:p w14:paraId="2631D697" w14:textId="77777777" w:rsidR="005E1702" w:rsidRDefault="005E1702" w:rsidP="003C4010">
            <w:pPr>
              <w:pStyle w:val="ListParagraph"/>
              <w:spacing w:before="40" w:after="40"/>
              <w:ind w:left="360"/>
              <w:rPr>
                <w:rFonts w:ascii="Times New Roman" w:hAnsi="Times New Roman"/>
              </w:rPr>
            </w:pPr>
          </w:p>
          <w:p w14:paraId="61021A0C" w14:textId="77777777" w:rsidR="005E1702" w:rsidRDefault="005E1702" w:rsidP="003C4010">
            <w:pPr>
              <w:pStyle w:val="ListParagraph"/>
              <w:spacing w:before="40" w:after="40"/>
              <w:ind w:left="360"/>
              <w:rPr>
                <w:rFonts w:ascii="Times New Roman" w:hAnsi="Times New Roman"/>
              </w:rPr>
            </w:pPr>
          </w:p>
          <w:p w14:paraId="2ADA054C" w14:textId="77777777" w:rsidR="005E1702" w:rsidRPr="005E1702" w:rsidRDefault="005E1702" w:rsidP="005E1702">
            <w:pPr>
              <w:spacing w:before="40" w:after="40"/>
              <w:rPr>
                <w:rFonts w:ascii="Times New Roman" w:hAnsi="Times New Roman"/>
              </w:rPr>
            </w:pPr>
          </w:p>
          <w:p w14:paraId="00D1EA97" w14:textId="77777777" w:rsidR="00284889" w:rsidRPr="003C4010" w:rsidRDefault="00284889" w:rsidP="003C4010">
            <w:pPr>
              <w:pStyle w:val="ListParagraph"/>
              <w:spacing w:before="40" w:after="40"/>
              <w:ind w:left="360"/>
              <w:rPr>
                <w:rFonts w:ascii="Times New Roman" w:hAnsi="Times New Roman"/>
              </w:rPr>
            </w:pPr>
          </w:p>
          <w:p w14:paraId="102148B3" w14:textId="77777777" w:rsidR="003C4010" w:rsidRPr="00284889" w:rsidRDefault="00DA7C79" w:rsidP="009F4A4F">
            <w:pPr>
              <w:pStyle w:val="ListParagraph"/>
              <w:numPr>
                <w:ilvl w:val="0"/>
                <w:numId w:val="5"/>
              </w:numPr>
              <w:spacing w:before="40" w:after="40"/>
              <w:rPr>
                <w:rFonts w:ascii="Times New Roman" w:hAnsi="Times New Roman"/>
              </w:rPr>
            </w:pPr>
            <w:r w:rsidRPr="00D22CB8">
              <w:rPr>
                <w:rFonts w:ascii="Times New Roman" w:hAnsi="Times New Roman"/>
              </w:rPr>
              <w:t>This entire activity is a GLSC function and LOA’s are done for each village demarcation. The cost sets out a Breakdown of all of the items under the activity.</w:t>
            </w:r>
          </w:p>
          <w:p w14:paraId="67EEA416" w14:textId="77777777" w:rsidR="002F69F7" w:rsidRDefault="002F69F7" w:rsidP="009F4A4F">
            <w:pPr>
              <w:spacing w:before="40" w:after="40"/>
              <w:rPr>
                <w:rFonts w:ascii="Times New Roman" w:hAnsi="Times New Roman" w:cs="Times New Roman"/>
              </w:rPr>
            </w:pPr>
          </w:p>
          <w:p w14:paraId="00246DBD" w14:textId="77777777" w:rsidR="008E1ED1" w:rsidRDefault="008E1ED1" w:rsidP="009F4A4F">
            <w:pPr>
              <w:spacing w:before="40" w:after="40"/>
              <w:rPr>
                <w:rFonts w:ascii="Times New Roman" w:hAnsi="Times New Roman" w:cs="Times New Roman"/>
              </w:rPr>
            </w:pPr>
          </w:p>
          <w:p w14:paraId="10928A4F" w14:textId="77777777" w:rsidR="008E1ED1" w:rsidRDefault="008E1ED1" w:rsidP="009F4A4F">
            <w:pPr>
              <w:spacing w:before="40" w:after="40"/>
              <w:rPr>
                <w:rFonts w:ascii="Times New Roman" w:hAnsi="Times New Roman" w:cs="Times New Roman"/>
              </w:rPr>
            </w:pPr>
          </w:p>
          <w:p w14:paraId="60D0B757" w14:textId="77777777" w:rsidR="008E1ED1" w:rsidRDefault="008E1ED1" w:rsidP="009F4A4F">
            <w:pPr>
              <w:spacing w:before="40" w:after="40"/>
              <w:rPr>
                <w:rFonts w:ascii="Times New Roman" w:hAnsi="Times New Roman" w:cs="Times New Roman"/>
              </w:rPr>
            </w:pPr>
          </w:p>
          <w:p w14:paraId="4216671E" w14:textId="77777777" w:rsidR="008E1ED1" w:rsidRDefault="005E1702" w:rsidP="009F4A4F">
            <w:pPr>
              <w:spacing w:before="40" w:after="40"/>
              <w:rPr>
                <w:rFonts w:ascii="Times New Roman" w:hAnsi="Times New Roman" w:cs="Times New Roman"/>
              </w:rPr>
            </w:pPr>
            <w:r>
              <w:rPr>
                <w:rFonts w:ascii="Times New Roman" w:hAnsi="Times New Roman" w:cs="Times New Roman"/>
              </w:rPr>
              <w:t xml:space="preserve">Q1 One Revised LOA for </w:t>
            </w:r>
            <w:proofErr w:type="spellStart"/>
            <w:r>
              <w:rPr>
                <w:rFonts w:ascii="Times New Roman" w:hAnsi="Times New Roman" w:cs="Times New Roman"/>
              </w:rPr>
              <w:t>Parmamakatoi</w:t>
            </w:r>
            <w:proofErr w:type="spellEnd"/>
          </w:p>
          <w:p w14:paraId="39727AF0" w14:textId="471286EF" w:rsidR="005E1702" w:rsidRDefault="005E1702" w:rsidP="009F4A4F">
            <w:pPr>
              <w:spacing w:before="40" w:after="40"/>
              <w:rPr>
                <w:rFonts w:ascii="Times New Roman" w:hAnsi="Times New Roman" w:cs="Times New Roman"/>
              </w:rPr>
            </w:pPr>
            <w:r>
              <w:rPr>
                <w:rFonts w:ascii="Times New Roman" w:hAnsi="Times New Roman" w:cs="Times New Roman"/>
              </w:rPr>
              <w:t>Q2 None</w:t>
            </w:r>
            <w:r w:rsidR="008108BD">
              <w:rPr>
                <w:rFonts w:ascii="Times New Roman" w:hAnsi="Times New Roman" w:cs="Times New Roman"/>
              </w:rPr>
              <w:t>. Awaiting Costing from GLSC for Four Miles</w:t>
            </w:r>
          </w:p>
          <w:p w14:paraId="5F6A7939" w14:textId="3153D63B" w:rsidR="005E1702" w:rsidRDefault="005E1702" w:rsidP="009F4A4F">
            <w:pPr>
              <w:spacing w:before="40" w:after="40"/>
              <w:rPr>
                <w:rFonts w:ascii="Times New Roman" w:hAnsi="Times New Roman" w:cs="Times New Roman"/>
              </w:rPr>
            </w:pPr>
            <w:r>
              <w:rPr>
                <w:rFonts w:ascii="Times New Roman" w:hAnsi="Times New Roman" w:cs="Times New Roman"/>
              </w:rPr>
              <w:t xml:space="preserve">Q3 </w:t>
            </w:r>
            <w:r w:rsidR="008108BD">
              <w:rPr>
                <w:rFonts w:ascii="Times New Roman" w:hAnsi="Times New Roman" w:cs="Times New Roman"/>
              </w:rPr>
              <w:t>Reminder on r</w:t>
            </w:r>
            <w:r>
              <w:rPr>
                <w:rFonts w:ascii="Times New Roman" w:hAnsi="Times New Roman" w:cs="Times New Roman"/>
              </w:rPr>
              <w:t>equest For costing sent to GLSC for Four Miles</w:t>
            </w:r>
          </w:p>
          <w:p w14:paraId="0B20E985" w14:textId="77777777" w:rsidR="00BD01F7" w:rsidRDefault="00BD01F7" w:rsidP="009F4A4F">
            <w:pPr>
              <w:spacing w:before="40" w:after="40"/>
              <w:rPr>
                <w:rFonts w:ascii="Times New Roman" w:hAnsi="Times New Roman" w:cs="Times New Roman"/>
              </w:rPr>
            </w:pPr>
          </w:p>
          <w:p w14:paraId="6D848C52" w14:textId="0B01F074" w:rsidR="005E1702" w:rsidRDefault="005E1702" w:rsidP="009F4A4F">
            <w:pPr>
              <w:spacing w:before="40" w:after="40"/>
              <w:rPr>
                <w:rFonts w:ascii="Times New Roman" w:hAnsi="Times New Roman" w:cs="Times New Roman"/>
              </w:rPr>
            </w:pPr>
            <w:r>
              <w:rPr>
                <w:rFonts w:ascii="Times New Roman" w:hAnsi="Times New Roman" w:cs="Times New Roman"/>
              </w:rPr>
              <w:t>Q1- One Survey Done for Paramakatoi</w:t>
            </w:r>
          </w:p>
          <w:p w14:paraId="08AB5436" w14:textId="77777777" w:rsidR="00BD01F7" w:rsidRDefault="00BD01F7" w:rsidP="009F4A4F">
            <w:pPr>
              <w:spacing w:before="40" w:after="40"/>
              <w:rPr>
                <w:rFonts w:ascii="Times New Roman" w:hAnsi="Times New Roman" w:cs="Times New Roman"/>
              </w:rPr>
            </w:pPr>
            <w:r>
              <w:rPr>
                <w:rFonts w:ascii="Times New Roman" w:hAnsi="Times New Roman" w:cs="Times New Roman"/>
              </w:rPr>
              <w:t>Q2 None</w:t>
            </w:r>
          </w:p>
          <w:p w14:paraId="2FCA4B43" w14:textId="2D297911" w:rsidR="00BD01F7" w:rsidRDefault="00BD01F7" w:rsidP="009F4A4F">
            <w:pPr>
              <w:spacing w:before="40" w:after="40"/>
              <w:rPr>
                <w:rFonts w:ascii="Times New Roman" w:hAnsi="Times New Roman" w:cs="Times New Roman"/>
              </w:rPr>
            </w:pPr>
            <w:r>
              <w:rPr>
                <w:rFonts w:ascii="Times New Roman" w:hAnsi="Times New Roman" w:cs="Times New Roman"/>
              </w:rPr>
              <w:t>Q3 None</w:t>
            </w:r>
          </w:p>
          <w:p w14:paraId="707EC622" w14:textId="77777777" w:rsidR="008E1ED1" w:rsidRDefault="008E1ED1" w:rsidP="009F4A4F">
            <w:pPr>
              <w:spacing w:before="40" w:after="40"/>
              <w:rPr>
                <w:rFonts w:ascii="Times New Roman" w:hAnsi="Times New Roman" w:cs="Times New Roman"/>
              </w:rPr>
            </w:pPr>
          </w:p>
          <w:p w14:paraId="4A83F731" w14:textId="77777777" w:rsidR="008E1ED1" w:rsidRDefault="008E1ED1" w:rsidP="009F4A4F">
            <w:pPr>
              <w:spacing w:before="40" w:after="40"/>
              <w:rPr>
                <w:rFonts w:ascii="Times New Roman" w:hAnsi="Times New Roman" w:cs="Times New Roman"/>
              </w:rPr>
            </w:pPr>
          </w:p>
          <w:p w14:paraId="43AF01EB" w14:textId="77777777" w:rsidR="008E1ED1" w:rsidRDefault="008E1ED1" w:rsidP="009F4A4F">
            <w:pPr>
              <w:spacing w:before="40" w:after="40"/>
              <w:rPr>
                <w:rFonts w:ascii="Times New Roman" w:hAnsi="Times New Roman" w:cs="Times New Roman"/>
              </w:rPr>
            </w:pPr>
          </w:p>
          <w:p w14:paraId="2BE97C86" w14:textId="77777777" w:rsidR="008E1ED1" w:rsidRDefault="008E1ED1" w:rsidP="009F4A4F">
            <w:pPr>
              <w:spacing w:before="40" w:after="40"/>
              <w:rPr>
                <w:rFonts w:ascii="Times New Roman" w:hAnsi="Times New Roman" w:cs="Times New Roman"/>
              </w:rPr>
            </w:pPr>
          </w:p>
          <w:p w14:paraId="375AE697" w14:textId="77777777" w:rsidR="008E1ED1" w:rsidRDefault="008E1ED1" w:rsidP="009F4A4F">
            <w:pPr>
              <w:spacing w:before="40" w:after="40"/>
              <w:rPr>
                <w:rFonts w:ascii="Times New Roman" w:hAnsi="Times New Roman" w:cs="Times New Roman"/>
              </w:rPr>
            </w:pPr>
          </w:p>
          <w:p w14:paraId="3DB40905" w14:textId="1482A97F" w:rsidR="008E1ED1" w:rsidRPr="00BD01F7" w:rsidRDefault="008E1ED1" w:rsidP="00BD01F7">
            <w:pPr>
              <w:spacing w:before="40" w:after="40"/>
              <w:rPr>
                <w:rFonts w:ascii="Times New Roman" w:hAnsi="Times New Roman"/>
              </w:rPr>
            </w:pPr>
          </w:p>
          <w:p w14:paraId="3ECAE626" w14:textId="77777777" w:rsidR="008E1ED1" w:rsidRDefault="008E1ED1" w:rsidP="008E1ED1">
            <w:pPr>
              <w:pStyle w:val="ListParagraph"/>
              <w:spacing w:before="40" w:after="40"/>
              <w:rPr>
                <w:rFonts w:ascii="Times New Roman" w:hAnsi="Times New Roman"/>
              </w:rPr>
            </w:pPr>
          </w:p>
          <w:p w14:paraId="0B48CE17" w14:textId="7922505C" w:rsidR="00356D15" w:rsidRDefault="00BD01F7" w:rsidP="00BD01F7">
            <w:pPr>
              <w:spacing w:before="40" w:after="40"/>
              <w:rPr>
                <w:rFonts w:ascii="Times New Roman" w:hAnsi="Times New Roman"/>
                <w:sz w:val="24"/>
                <w:szCs w:val="24"/>
              </w:rPr>
            </w:pPr>
            <w:r>
              <w:rPr>
                <w:rFonts w:ascii="Times New Roman" w:eastAsia="Calibri" w:hAnsi="Times New Roman" w:cs="Times New Roman"/>
              </w:rPr>
              <w:t xml:space="preserve">Q1 </w:t>
            </w:r>
            <w:r w:rsidR="00356D15" w:rsidRPr="00BD01F7">
              <w:rPr>
                <w:rFonts w:ascii="Times New Roman" w:hAnsi="Times New Roman"/>
                <w:sz w:val="24"/>
                <w:szCs w:val="24"/>
              </w:rPr>
              <w:t>Nothing done, Awaiting GLSC to prepare manual and conduct training</w:t>
            </w:r>
          </w:p>
          <w:p w14:paraId="3471CC5D" w14:textId="7A8E033F" w:rsidR="00BD01F7" w:rsidRDefault="00BD01F7" w:rsidP="00BD01F7">
            <w:pPr>
              <w:spacing w:before="40" w:after="40"/>
              <w:rPr>
                <w:rFonts w:ascii="Times New Roman" w:hAnsi="Times New Roman"/>
                <w:sz w:val="24"/>
                <w:szCs w:val="24"/>
              </w:rPr>
            </w:pPr>
            <w:r>
              <w:rPr>
                <w:rFonts w:ascii="Times New Roman" w:hAnsi="Times New Roman"/>
                <w:sz w:val="24"/>
                <w:szCs w:val="24"/>
              </w:rPr>
              <w:t>Q2 Reminder to GLSC, Nothing Done, Awaiting GLSC to prepare manual and conduct training</w:t>
            </w:r>
          </w:p>
          <w:p w14:paraId="43EE5619" w14:textId="316A5EE8" w:rsidR="008E1ED1" w:rsidRDefault="00BD01F7" w:rsidP="00356D15">
            <w:pPr>
              <w:spacing w:before="40" w:after="40"/>
              <w:rPr>
                <w:rFonts w:ascii="Times New Roman" w:hAnsi="Times New Roman"/>
                <w:sz w:val="24"/>
                <w:szCs w:val="24"/>
              </w:rPr>
            </w:pPr>
            <w:r>
              <w:rPr>
                <w:rFonts w:ascii="Times New Roman" w:hAnsi="Times New Roman"/>
                <w:sz w:val="24"/>
                <w:szCs w:val="24"/>
              </w:rPr>
              <w:t xml:space="preserve">Q3- Reminder to GLSC, </w:t>
            </w:r>
            <w:r w:rsidR="003F36D6">
              <w:rPr>
                <w:rFonts w:ascii="Times New Roman" w:hAnsi="Times New Roman"/>
                <w:sz w:val="24"/>
                <w:szCs w:val="24"/>
              </w:rPr>
              <w:t>MOIPA advises to use</w:t>
            </w:r>
            <w:r>
              <w:rPr>
                <w:rFonts w:ascii="Times New Roman" w:hAnsi="Times New Roman"/>
                <w:sz w:val="24"/>
                <w:szCs w:val="24"/>
              </w:rPr>
              <w:t xml:space="preserve"> Forestry Training Centre to conduct training.</w:t>
            </w:r>
            <w:r w:rsidR="003F36D6">
              <w:rPr>
                <w:rFonts w:ascii="Times New Roman" w:hAnsi="Times New Roman"/>
                <w:sz w:val="24"/>
                <w:szCs w:val="24"/>
              </w:rPr>
              <w:t xml:space="preserve"> Initial proposal received, being revised to suit purpose.</w:t>
            </w:r>
          </w:p>
          <w:p w14:paraId="474F7518" w14:textId="77777777" w:rsidR="00284889" w:rsidRDefault="00284889" w:rsidP="00356D15">
            <w:pPr>
              <w:spacing w:before="40" w:after="40"/>
              <w:rPr>
                <w:rFonts w:ascii="Times New Roman" w:hAnsi="Times New Roman"/>
                <w:sz w:val="24"/>
                <w:szCs w:val="24"/>
              </w:rPr>
            </w:pPr>
          </w:p>
          <w:p w14:paraId="17D18000" w14:textId="77777777" w:rsidR="00BD01F7" w:rsidRDefault="00BD01F7" w:rsidP="00356D15">
            <w:pPr>
              <w:spacing w:before="40" w:after="40"/>
              <w:rPr>
                <w:rFonts w:ascii="Times New Roman" w:hAnsi="Times New Roman"/>
                <w:sz w:val="24"/>
                <w:szCs w:val="24"/>
              </w:rPr>
            </w:pPr>
            <w:r>
              <w:rPr>
                <w:rFonts w:ascii="Times New Roman" w:hAnsi="Times New Roman"/>
                <w:sz w:val="24"/>
                <w:szCs w:val="24"/>
              </w:rPr>
              <w:t>Q1 None</w:t>
            </w:r>
          </w:p>
          <w:p w14:paraId="4E4BFB5A" w14:textId="2FD82E7A" w:rsidR="00356D15" w:rsidRDefault="00BD01F7" w:rsidP="00BD01F7">
            <w:pPr>
              <w:spacing w:before="40" w:after="40"/>
              <w:rPr>
                <w:rFonts w:ascii="Times New Roman" w:hAnsi="Times New Roman"/>
                <w:sz w:val="24"/>
                <w:szCs w:val="24"/>
              </w:rPr>
            </w:pPr>
            <w:r>
              <w:rPr>
                <w:rFonts w:ascii="Times New Roman" w:hAnsi="Times New Roman"/>
                <w:sz w:val="24"/>
                <w:szCs w:val="24"/>
              </w:rPr>
              <w:t xml:space="preserve">Q2 </w:t>
            </w:r>
            <w:r w:rsidR="00356D15" w:rsidRPr="00356D15">
              <w:rPr>
                <w:rFonts w:ascii="Times New Roman" w:hAnsi="Times New Roman"/>
                <w:sz w:val="24"/>
                <w:szCs w:val="24"/>
              </w:rPr>
              <w:t>Paramakatoi plan in process</w:t>
            </w:r>
          </w:p>
          <w:p w14:paraId="53F6792C" w14:textId="137BD4DE" w:rsidR="00356D15" w:rsidRDefault="00BD01F7" w:rsidP="00356D15">
            <w:pPr>
              <w:spacing w:before="40" w:after="40"/>
              <w:rPr>
                <w:rFonts w:ascii="Times New Roman" w:hAnsi="Times New Roman"/>
                <w:sz w:val="24"/>
                <w:szCs w:val="24"/>
              </w:rPr>
            </w:pPr>
            <w:r>
              <w:rPr>
                <w:rFonts w:ascii="Times New Roman" w:hAnsi="Times New Roman"/>
                <w:sz w:val="24"/>
                <w:szCs w:val="24"/>
              </w:rPr>
              <w:t>Q3 Paramakatoi plan completed, not delivered</w:t>
            </w:r>
          </w:p>
          <w:p w14:paraId="31935FC8" w14:textId="77777777" w:rsidR="00356D15" w:rsidRDefault="00356D15" w:rsidP="00356D15">
            <w:pPr>
              <w:spacing w:before="40" w:after="40"/>
              <w:rPr>
                <w:rFonts w:ascii="Times New Roman" w:hAnsi="Times New Roman"/>
                <w:sz w:val="24"/>
                <w:szCs w:val="24"/>
              </w:rPr>
            </w:pPr>
          </w:p>
          <w:p w14:paraId="6E0C2DD1" w14:textId="02BDC687" w:rsidR="00356D15" w:rsidRDefault="00BD01F7" w:rsidP="00BD01F7">
            <w:pPr>
              <w:spacing w:before="40" w:after="40"/>
              <w:rPr>
                <w:rFonts w:ascii="Times New Roman" w:hAnsi="Times New Roman"/>
                <w:sz w:val="24"/>
                <w:szCs w:val="24"/>
              </w:rPr>
            </w:pPr>
            <w:r>
              <w:rPr>
                <w:rFonts w:ascii="Times New Roman" w:hAnsi="Times New Roman"/>
                <w:sz w:val="24"/>
                <w:szCs w:val="24"/>
              </w:rPr>
              <w:t>Q2-</w:t>
            </w:r>
            <w:r w:rsidR="00356D15" w:rsidRPr="00356D15">
              <w:rPr>
                <w:rFonts w:ascii="Times New Roman" w:hAnsi="Times New Roman"/>
                <w:sz w:val="24"/>
                <w:szCs w:val="24"/>
              </w:rPr>
              <w:t xml:space="preserve">Meeting of technical persons among agencies </w:t>
            </w:r>
            <w:r w:rsidR="00170758">
              <w:rPr>
                <w:rFonts w:ascii="Times New Roman" w:hAnsi="Times New Roman"/>
                <w:sz w:val="24"/>
                <w:szCs w:val="24"/>
              </w:rPr>
              <w:t xml:space="preserve">to discuss drones </w:t>
            </w:r>
            <w:r w:rsidR="00356D15" w:rsidRPr="00356D15">
              <w:rPr>
                <w:rFonts w:ascii="Times New Roman" w:hAnsi="Times New Roman"/>
                <w:sz w:val="24"/>
                <w:szCs w:val="24"/>
              </w:rPr>
              <w:t>called, non- attendance caused cancellation, new date being fixed.</w:t>
            </w:r>
          </w:p>
          <w:p w14:paraId="302456E1" w14:textId="7D25B37A" w:rsidR="00BD01F7" w:rsidRDefault="00BD01F7" w:rsidP="00BD01F7">
            <w:pPr>
              <w:spacing w:before="40" w:after="40"/>
              <w:rPr>
                <w:rFonts w:ascii="Times New Roman" w:hAnsi="Times New Roman"/>
                <w:sz w:val="24"/>
                <w:szCs w:val="24"/>
              </w:rPr>
            </w:pPr>
            <w:r>
              <w:rPr>
                <w:rFonts w:ascii="Times New Roman" w:hAnsi="Times New Roman"/>
                <w:sz w:val="24"/>
                <w:szCs w:val="24"/>
              </w:rPr>
              <w:t xml:space="preserve">Q3 New date only GFC attended, meeting cancelled </w:t>
            </w:r>
            <w:r>
              <w:rPr>
                <w:rFonts w:ascii="Times New Roman" w:hAnsi="Times New Roman"/>
                <w:sz w:val="24"/>
                <w:szCs w:val="24"/>
              </w:rPr>
              <w:lastRenderedPageBreak/>
              <w:t>again.</w:t>
            </w:r>
          </w:p>
          <w:p w14:paraId="04DDF139" w14:textId="2A6342F0" w:rsidR="00356D15" w:rsidRPr="00356D15" w:rsidRDefault="00BD01F7" w:rsidP="00BD01F7">
            <w:pPr>
              <w:spacing w:before="40" w:after="40"/>
              <w:rPr>
                <w:rFonts w:ascii="Times New Roman" w:hAnsi="Times New Roman"/>
                <w:sz w:val="24"/>
                <w:szCs w:val="24"/>
              </w:rPr>
            </w:pPr>
            <w:r>
              <w:rPr>
                <w:rFonts w:ascii="Times New Roman" w:hAnsi="Times New Roman"/>
                <w:sz w:val="24"/>
                <w:szCs w:val="24"/>
              </w:rPr>
              <w:t xml:space="preserve">Q1 </w:t>
            </w:r>
            <w:r w:rsidR="00356D15" w:rsidRPr="00356D15">
              <w:rPr>
                <w:rFonts w:ascii="Times New Roman" w:hAnsi="Times New Roman"/>
                <w:sz w:val="24"/>
                <w:szCs w:val="24"/>
              </w:rPr>
              <w:t>Data sample supplied to consultant, discussions held on nature and type of database requested.</w:t>
            </w:r>
          </w:p>
          <w:p w14:paraId="3D0BAF27" w14:textId="77777777" w:rsidR="00356D15" w:rsidRDefault="00BD01F7" w:rsidP="00356D15">
            <w:pPr>
              <w:spacing w:before="40" w:after="40"/>
              <w:rPr>
                <w:rFonts w:ascii="Times New Roman" w:hAnsi="Times New Roman"/>
                <w:sz w:val="24"/>
                <w:szCs w:val="24"/>
              </w:rPr>
            </w:pPr>
            <w:r>
              <w:rPr>
                <w:rFonts w:ascii="Times New Roman" w:hAnsi="Times New Roman"/>
                <w:sz w:val="24"/>
                <w:szCs w:val="24"/>
              </w:rPr>
              <w:t>Q2 No update</w:t>
            </w:r>
          </w:p>
          <w:p w14:paraId="517BD2E6" w14:textId="4D346F09" w:rsidR="00BD01F7" w:rsidRPr="00356D15" w:rsidRDefault="00BD01F7" w:rsidP="00356D15">
            <w:pPr>
              <w:spacing w:before="40" w:after="40"/>
              <w:rPr>
                <w:rFonts w:ascii="Times New Roman" w:hAnsi="Times New Roman"/>
                <w:sz w:val="24"/>
                <w:szCs w:val="24"/>
              </w:rPr>
            </w:pPr>
            <w:r>
              <w:rPr>
                <w:rFonts w:ascii="Times New Roman" w:hAnsi="Times New Roman"/>
                <w:sz w:val="24"/>
                <w:szCs w:val="24"/>
              </w:rPr>
              <w:t>Q3 UNDP committee evaluated proposals for selection of contractor to build database. Contractor selected.</w:t>
            </w:r>
          </w:p>
        </w:tc>
        <w:tc>
          <w:tcPr>
            <w:tcW w:w="1530" w:type="dxa"/>
            <w:tcBorders>
              <w:top w:val="single" w:sz="4" w:space="0" w:color="auto"/>
            </w:tcBorders>
          </w:tcPr>
          <w:p w14:paraId="1656AE6E" w14:textId="77777777" w:rsidR="008846C9" w:rsidRDefault="008846C9" w:rsidP="003A0823">
            <w:pPr>
              <w:spacing w:before="40" w:after="40"/>
            </w:pPr>
          </w:p>
        </w:tc>
        <w:tc>
          <w:tcPr>
            <w:tcW w:w="2170" w:type="dxa"/>
            <w:tcBorders>
              <w:top w:val="single" w:sz="4" w:space="0" w:color="auto"/>
              <w:bottom w:val="single" w:sz="4" w:space="0" w:color="auto"/>
            </w:tcBorders>
          </w:tcPr>
          <w:p w14:paraId="1168E787" w14:textId="77777777" w:rsidR="00577893" w:rsidRDefault="00577893" w:rsidP="003A0823">
            <w:pPr>
              <w:spacing w:before="40" w:after="40"/>
              <w:rPr>
                <w:rFonts w:eastAsia="Times New Roman"/>
                <w:color w:val="000000"/>
              </w:rPr>
            </w:pPr>
          </w:p>
          <w:p w14:paraId="0086F266" w14:textId="77777777" w:rsidR="00577893" w:rsidRDefault="00577893" w:rsidP="003A0823">
            <w:pPr>
              <w:spacing w:before="40" w:after="40"/>
              <w:rPr>
                <w:rFonts w:eastAsia="Times New Roman"/>
                <w:color w:val="000000"/>
              </w:rPr>
            </w:pPr>
          </w:p>
          <w:p w14:paraId="540DEA0D" w14:textId="77777777" w:rsidR="00577893" w:rsidRDefault="00577893" w:rsidP="003A0823">
            <w:pPr>
              <w:spacing w:before="40" w:after="40"/>
              <w:rPr>
                <w:rFonts w:eastAsia="Times New Roman"/>
                <w:color w:val="000000"/>
              </w:rPr>
            </w:pPr>
          </w:p>
          <w:p w14:paraId="34D8DB00" w14:textId="77777777" w:rsidR="00577893" w:rsidRDefault="00577893" w:rsidP="003A0823">
            <w:pPr>
              <w:spacing w:before="40" w:after="40"/>
              <w:rPr>
                <w:rFonts w:eastAsia="Times New Roman"/>
                <w:color w:val="000000"/>
              </w:rPr>
            </w:pPr>
          </w:p>
          <w:p w14:paraId="17FF8C59" w14:textId="77777777" w:rsidR="00577893" w:rsidRDefault="00577893" w:rsidP="003A0823">
            <w:pPr>
              <w:spacing w:before="40" w:after="40"/>
              <w:rPr>
                <w:rFonts w:eastAsia="Times New Roman"/>
                <w:color w:val="000000"/>
              </w:rPr>
            </w:pPr>
          </w:p>
          <w:p w14:paraId="41B7EFEC" w14:textId="77777777" w:rsidR="00577893" w:rsidRDefault="00577893" w:rsidP="003A0823">
            <w:pPr>
              <w:spacing w:before="40" w:after="40"/>
              <w:rPr>
                <w:rFonts w:eastAsia="Times New Roman"/>
                <w:color w:val="000000"/>
              </w:rPr>
            </w:pPr>
          </w:p>
          <w:p w14:paraId="166E6284" w14:textId="14F83729" w:rsidR="008846C9" w:rsidRDefault="008846C9" w:rsidP="003A0823">
            <w:pPr>
              <w:spacing w:before="40" w:after="40"/>
              <w:rPr>
                <w:rFonts w:eastAsia="Times New Roman"/>
                <w:color w:val="000000"/>
              </w:rPr>
            </w:pPr>
            <w:r>
              <w:rPr>
                <w:rFonts w:eastAsia="Times New Roman"/>
                <w:color w:val="000000"/>
              </w:rPr>
              <w:t>For Output 1</w:t>
            </w:r>
          </w:p>
          <w:p w14:paraId="23C63068" w14:textId="77777777" w:rsidR="008846C9" w:rsidRDefault="008846C9" w:rsidP="003A0823">
            <w:pPr>
              <w:spacing w:before="40" w:after="40"/>
              <w:rPr>
                <w:rFonts w:eastAsia="Times New Roman"/>
                <w:color w:val="000000"/>
              </w:rPr>
            </w:pPr>
          </w:p>
          <w:p w14:paraId="053BC014" w14:textId="77777777" w:rsidR="00356D15" w:rsidRDefault="00356D15" w:rsidP="003A0823">
            <w:pPr>
              <w:spacing w:before="40" w:after="40"/>
              <w:rPr>
                <w:rFonts w:eastAsia="Times New Roman"/>
                <w:color w:val="000000"/>
              </w:rPr>
            </w:pPr>
          </w:p>
          <w:p w14:paraId="60447EE1" w14:textId="77777777" w:rsidR="00356D15" w:rsidRDefault="00356D15" w:rsidP="003A0823">
            <w:pPr>
              <w:spacing w:before="40" w:after="40"/>
              <w:rPr>
                <w:rFonts w:eastAsia="Times New Roman"/>
                <w:color w:val="000000"/>
              </w:rPr>
            </w:pPr>
          </w:p>
          <w:p w14:paraId="3EC45FBF" w14:textId="77777777" w:rsidR="00356D15" w:rsidRDefault="00356D15" w:rsidP="003A0823">
            <w:pPr>
              <w:spacing w:before="40" w:after="40"/>
              <w:rPr>
                <w:rFonts w:eastAsia="Times New Roman"/>
                <w:color w:val="000000"/>
              </w:rPr>
            </w:pPr>
          </w:p>
          <w:p w14:paraId="0E99EC58" w14:textId="77777777" w:rsidR="00356D15" w:rsidRDefault="00356D15" w:rsidP="003A0823">
            <w:pPr>
              <w:spacing w:before="40" w:after="40"/>
              <w:rPr>
                <w:rFonts w:eastAsia="Times New Roman"/>
                <w:color w:val="000000"/>
              </w:rPr>
            </w:pPr>
          </w:p>
          <w:p w14:paraId="7E5671FA" w14:textId="77777777" w:rsidR="00577893" w:rsidRDefault="00577893" w:rsidP="003A0823">
            <w:pPr>
              <w:spacing w:before="40" w:after="40"/>
              <w:rPr>
                <w:rFonts w:eastAsia="Times New Roman"/>
                <w:color w:val="000000"/>
              </w:rPr>
            </w:pPr>
          </w:p>
          <w:p w14:paraId="555F8200" w14:textId="77777777" w:rsidR="00577893" w:rsidRDefault="00577893" w:rsidP="003A0823">
            <w:pPr>
              <w:spacing w:before="40" w:after="40"/>
              <w:rPr>
                <w:rFonts w:eastAsia="Times New Roman"/>
                <w:color w:val="000000"/>
              </w:rPr>
            </w:pPr>
          </w:p>
          <w:p w14:paraId="4C0B0F58" w14:textId="77777777" w:rsidR="00577893" w:rsidRDefault="00577893" w:rsidP="003A0823">
            <w:pPr>
              <w:spacing w:before="40" w:after="40"/>
              <w:rPr>
                <w:rFonts w:eastAsia="Times New Roman"/>
                <w:color w:val="000000"/>
              </w:rPr>
            </w:pPr>
          </w:p>
          <w:p w14:paraId="5F587889" w14:textId="77777777" w:rsidR="00577893" w:rsidRDefault="00577893" w:rsidP="003A0823">
            <w:pPr>
              <w:spacing w:before="40" w:after="40"/>
              <w:rPr>
                <w:rFonts w:eastAsia="Times New Roman"/>
                <w:color w:val="000000"/>
              </w:rPr>
            </w:pPr>
          </w:p>
          <w:p w14:paraId="60150A3E" w14:textId="77777777" w:rsidR="00577893" w:rsidRDefault="00577893" w:rsidP="003A0823">
            <w:pPr>
              <w:spacing w:before="40" w:after="40"/>
              <w:rPr>
                <w:rFonts w:eastAsia="Times New Roman"/>
                <w:color w:val="000000"/>
              </w:rPr>
            </w:pPr>
          </w:p>
          <w:p w14:paraId="2236CAA3" w14:textId="77777777" w:rsidR="00577893" w:rsidRDefault="00577893" w:rsidP="003A0823">
            <w:pPr>
              <w:spacing w:before="40" w:after="40"/>
              <w:rPr>
                <w:rFonts w:eastAsia="Times New Roman"/>
                <w:color w:val="000000"/>
              </w:rPr>
            </w:pPr>
          </w:p>
          <w:p w14:paraId="2B088816" w14:textId="77777777" w:rsidR="00577893" w:rsidRDefault="00577893" w:rsidP="003A0823">
            <w:pPr>
              <w:spacing w:before="40" w:after="40"/>
              <w:rPr>
                <w:rFonts w:eastAsia="Times New Roman"/>
                <w:color w:val="000000"/>
              </w:rPr>
            </w:pPr>
          </w:p>
          <w:p w14:paraId="015988AA" w14:textId="77777777" w:rsidR="00577893" w:rsidRDefault="00577893" w:rsidP="003A0823">
            <w:pPr>
              <w:spacing w:before="40" w:after="40"/>
              <w:rPr>
                <w:rFonts w:eastAsia="Times New Roman"/>
                <w:color w:val="000000"/>
              </w:rPr>
            </w:pPr>
          </w:p>
          <w:p w14:paraId="62DC9EF9" w14:textId="77777777" w:rsidR="00577893" w:rsidRDefault="00577893" w:rsidP="003A0823">
            <w:pPr>
              <w:spacing w:before="40" w:after="40"/>
              <w:rPr>
                <w:rFonts w:eastAsia="Times New Roman"/>
                <w:color w:val="000000"/>
              </w:rPr>
            </w:pPr>
          </w:p>
          <w:p w14:paraId="44CB9FA8" w14:textId="77777777" w:rsidR="00577893" w:rsidRDefault="00577893" w:rsidP="003A0823">
            <w:pPr>
              <w:spacing w:before="40" w:after="40"/>
              <w:rPr>
                <w:rFonts w:eastAsia="Times New Roman"/>
                <w:color w:val="000000"/>
              </w:rPr>
            </w:pPr>
          </w:p>
          <w:p w14:paraId="52B8D63C" w14:textId="77777777" w:rsidR="00577893" w:rsidRDefault="00577893" w:rsidP="003A0823">
            <w:pPr>
              <w:spacing w:before="40" w:after="40"/>
              <w:rPr>
                <w:rFonts w:eastAsia="Times New Roman"/>
                <w:color w:val="000000"/>
              </w:rPr>
            </w:pPr>
          </w:p>
          <w:p w14:paraId="420CAA29" w14:textId="77777777" w:rsidR="00356D15" w:rsidRDefault="00356D15" w:rsidP="003A0823">
            <w:pPr>
              <w:spacing w:before="40" w:after="40"/>
              <w:rPr>
                <w:rFonts w:eastAsia="Times New Roman"/>
                <w:color w:val="000000"/>
              </w:rPr>
            </w:pPr>
          </w:p>
          <w:p w14:paraId="7AE8B797" w14:textId="77777777" w:rsidR="008846C9" w:rsidRDefault="008846C9" w:rsidP="003A0823">
            <w:pPr>
              <w:spacing w:before="40" w:after="40"/>
              <w:rPr>
                <w:rFonts w:eastAsia="Times New Roman"/>
                <w:color w:val="000000"/>
              </w:rPr>
            </w:pPr>
            <w:r>
              <w:rPr>
                <w:rFonts w:eastAsia="Times New Roman"/>
                <w:color w:val="000000"/>
              </w:rPr>
              <w:t>Approval for Absolute Grants for 8 Extensions/ communities still pending.</w:t>
            </w:r>
            <w:r w:rsidR="0001568D">
              <w:rPr>
                <w:rFonts w:eastAsia="Times New Roman"/>
                <w:color w:val="000000"/>
              </w:rPr>
              <w:t xml:space="preserve"> 2years, no approvals</w:t>
            </w:r>
          </w:p>
          <w:p w14:paraId="12EF07C4" w14:textId="77777777" w:rsidR="00C926C5" w:rsidRDefault="00C926C5" w:rsidP="003A0823">
            <w:pPr>
              <w:spacing w:before="40" w:after="40"/>
              <w:rPr>
                <w:rFonts w:eastAsia="Times New Roman"/>
                <w:color w:val="000000"/>
              </w:rPr>
            </w:pPr>
          </w:p>
          <w:p w14:paraId="77099835" w14:textId="77777777" w:rsidR="00C926C5" w:rsidRDefault="0001568D" w:rsidP="003A0823">
            <w:pPr>
              <w:spacing w:before="40" w:after="40"/>
              <w:rPr>
                <w:rFonts w:eastAsia="Times New Roman"/>
                <w:color w:val="000000"/>
              </w:rPr>
            </w:pPr>
            <w:r>
              <w:rPr>
                <w:rFonts w:eastAsia="Times New Roman"/>
                <w:color w:val="000000"/>
              </w:rPr>
              <w:t>Late approval of Budget delayed hiring of staff</w:t>
            </w:r>
          </w:p>
          <w:p w14:paraId="46211753" w14:textId="77777777" w:rsidR="00C926C5" w:rsidRDefault="00C926C5" w:rsidP="003A0823">
            <w:pPr>
              <w:spacing w:before="40" w:after="40"/>
              <w:rPr>
                <w:rFonts w:eastAsia="Times New Roman"/>
                <w:color w:val="000000"/>
              </w:rPr>
            </w:pPr>
          </w:p>
          <w:p w14:paraId="7E889E8B" w14:textId="77777777" w:rsidR="00C926C5" w:rsidRDefault="00C926C5" w:rsidP="003A0823">
            <w:pPr>
              <w:spacing w:before="40" w:after="40"/>
              <w:rPr>
                <w:rFonts w:eastAsia="Times New Roman"/>
                <w:color w:val="000000"/>
              </w:rPr>
            </w:pPr>
          </w:p>
          <w:p w14:paraId="5A374111" w14:textId="77777777" w:rsidR="00C926C5" w:rsidRDefault="00C926C5" w:rsidP="003A0823">
            <w:pPr>
              <w:spacing w:before="40" w:after="40"/>
              <w:rPr>
                <w:rFonts w:eastAsia="Times New Roman"/>
                <w:color w:val="000000"/>
              </w:rPr>
            </w:pPr>
          </w:p>
          <w:p w14:paraId="14C80BB6" w14:textId="77777777" w:rsidR="00C926C5" w:rsidRDefault="00C926C5" w:rsidP="003A0823">
            <w:pPr>
              <w:spacing w:before="40" w:after="40"/>
              <w:rPr>
                <w:rFonts w:eastAsia="Times New Roman"/>
                <w:color w:val="000000"/>
              </w:rPr>
            </w:pPr>
          </w:p>
          <w:p w14:paraId="5B74A6A4" w14:textId="77777777" w:rsidR="00577893" w:rsidRDefault="00577893" w:rsidP="003A0823">
            <w:pPr>
              <w:spacing w:before="40" w:after="40"/>
              <w:rPr>
                <w:rFonts w:eastAsia="Times New Roman"/>
                <w:color w:val="000000"/>
              </w:rPr>
            </w:pPr>
          </w:p>
          <w:p w14:paraId="2529BC05" w14:textId="77777777" w:rsidR="00577893" w:rsidRDefault="00577893" w:rsidP="003A0823">
            <w:pPr>
              <w:spacing w:before="40" w:after="40"/>
              <w:rPr>
                <w:rFonts w:eastAsia="Times New Roman"/>
                <w:color w:val="000000"/>
              </w:rPr>
            </w:pPr>
          </w:p>
          <w:p w14:paraId="5975F31F" w14:textId="77777777" w:rsidR="00C926C5" w:rsidRDefault="0001568D" w:rsidP="003A0823">
            <w:pPr>
              <w:spacing w:before="40" w:after="40"/>
              <w:rPr>
                <w:rFonts w:eastAsia="Times New Roman"/>
                <w:color w:val="000000"/>
              </w:rPr>
            </w:pPr>
            <w:r>
              <w:rPr>
                <w:rFonts w:eastAsia="Times New Roman"/>
                <w:color w:val="000000"/>
              </w:rPr>
              <w:t>Subject to Approvals also</w:t>
            </w:r>
          </w:p>
          <w:p w14:paraId="1CFCDA55" w14:textId="77777777" w:rsidR="0001568D" w:rsidRDefault="0001568D" w:rsidP="003A0823">
            <w:pPr>
              <w:spacing w:before="40" w:after="40"/>
              <w:rPr>
                <w:rFonts w:eastAsia="Times New Roman"/>
                <w:color w:val="000000"/>
              </w:rPr>
            </w:pPr>
          </w:p>
          <w:p w14:paraId="2B50C233" w14:textId="77777777" w:rsidR="0001568D" w:rsidRDefault="0001568D" w:rsidP="003A0823">
            <w:pPr>
              <w:spacing w:before="40" w:after="40"/>
              <w:rPr>
                <w:rFonts w:eastAsia="Times New Roman"/>
                <w:color w:val="000000"/>
              </w:rPr>
            </w:pPr>
          </w:p>
          <w:p w14:paraId="5436F7C4" w14:textId="77777777" w:rsidR="0001568D" w:rsidRDefault="0001568D" w:rsidP="003A0823">
            <w:pPr>
              <w:spacing w:before="40" w:after="40"/>
              <w:rPr>
                <w:rFonts w:eastAsia="Times New Roman"/>
                <w:color w:val="000000"/>
              </w:rPr>
            </w:pPr>
          </w:p>
          <w:p w14:paraId="4D1EC882" w14:textId="77777777" w:rsidR="00577893" w:rsidRDefault="00577893" w:rsidP="003A0823">
            <w:pPr>
              <w:spacing w:before="40" w:after="40"/>
              <w:rPr>
                <w:rFonts w:eastAsia="Times New Roman"/>
                <w:color w:val="000000"/>
              </w:rPr>
            </w:pPr>
          </w:p>
          <w:p w14:paraId="30FF0203" w14:textId="77777777" w:rsidR="00577893" w:rsidRDefault="00577893" w:rsidP="003A0823">
            <w:pPr>
              <w:spacing w:before="40" w:after="40"/>
              <w:rPr>
                <w:rFonts w:eastAsia="Times New Roman"/>
                <w:color w:val="000000"/>
              </w:rPr>
            </w:pPr>
          </w:p>
          <w:p w14:paraId="41FCFE50" w14:textId="77777777" w:rsidR="00577893" w:rsidRDefault="00577893" w:rsidP="003A0823">
            <w:pPr>
              <w:spacing w:before="40" w:after="40"/>
              <w:rPr>
                <w:rFonts w:eastAsia="Times New Roman"/>
                <w:color w:val="000000"/>
              </w:rPr>
            </w:pPr>
          </w:p>
          <w:p w14:paraId="5BCC00DA" w14:textId="77777777" w:rsidR="0001568D" w:rsidRDefault="0001568D" w:rsidP="003A0823">
            <w:pPr>
              <w:spacing w:before="40" w:after="40"/>
              <w:rPr>
                <w:rFonts w:eastAsia="Times New Roman"/>
                <w:color w:val="000000"/>
              </w:rPr>
            </w:pPr>
            <w:r>
              <w:rPr>
                <w:rFonts w:eastAsia="Times New Roman"/>
                <w:color w:val="000000"/>
              </w:rPr>
              <w:t>Late start due to delayed Budget.</w:t>
            </w:r>
          </w:p>
          <w:p w14:paraId="3C49A58E" w14:textId="77777777" w:rsidR="003C4010" w:rsidRDefault="003C4010" w:rsidP="003A0823">
            <w:pPr>
              <w:spacing w:before="40" w:after="40"/>
              <w:rPr>
                <w:rFonts w:eastAsia="Times New Roman"/>
                <w:color w:val="000000"/>
              </w:rPr>
            </w:pPr>
          </w:p>
          <w:p w14:paraId="706103D0" w14:textId="77777777" w:rsidR="003C4010" w:rsidRDefault="003C4010" w:rsidP="003A0823">
            <w:pPr>
              <w:spacing w:before="40" w:after="40"/>
              <w:rPr>
                <w:rFonts w:eastAsia="Times New Roman"/>
                <w:color w:val="000000"/>
              </w:rPr>
            </w:pPr>
          </w:p>
          <w:p w14:paraId="54DC2A7D" w14:textId="77777777" w:rsidR="003C4010" w:rsidRDefault="003C4010" w:rsidP="003A0823">
            <w:pPr>
              <w:spacing w:before="40" w:after="40"/>
              <w:rPr>
                <w:rFonts w:eastAsia="Times New Roman"/>
                <w:color w:val="000000"/>
              </w:rPr>
            </w:pPr>
          </w:p>
          <w:p w14:paraId="1D56D4DB" w14:textId="77777777" w:rsidR="003C4010" w:rsidRDefault="003C4010" w:rsidP="003A0823">
            <w:pPr>
              <w:spacing w:before="40" w:after="40"/>
              <w:rPr>
                <w:rFonts w:eastAsia="Times New Roman"/>
                <w:color w:val="000000"/>
              </w:rPr>
            </w:pPr>
          </w:p>
          <w:p w14:paraId="27308810" w14:textId="77777777" w:rsidR="003C4010" w:rsidRDefault="003C4010" w:rsidP="003A0823">
            <w:pPr>
              <w:spacing w:before="40" w:after="40"/>
              <w:rPr>
                <w:rFonts w:eastAsia="Times New Roman"/>
                <w:color w:val="000000"/>
              </w:rPr>
            </w:pPr>
          </w:p>
          <w:p w14:paraId="0BE091A0" w14:textId="77777777" w:rsidR="003C4010" w:rsidRDefault="003C4010" w:rsidP="003A0823">
            <w:pPr>
              <w:spacing w:before="40" w:after="40"/>
              <w:rPr>
                <w:rFonts w:eastAsia="Times New Roman"/>
                <w:color w:val="000000"/>
              </w:rPr>
            </w:pPr>
          </w:p>
          <w:p w14:paraId="413F695D" w14:textId="77777777" w:rsidR="003C4010" w:rsidRDefault="003C4010" w:rsidP="003A0823">
            <w:pPr>
              <w:spacing w:before="40" w:after="40"/>
              <w:rPr>
                <w:rFonts w:eastAsia="Times New Roman"/>
                <w:color w:val="000000"/>
              </w:rPr>
            </w:pPr>
          </w:p>
          <w:p w14:paraId="38B9DE24" w14:textId="77777777" w:rsidR="003C4010" w:rsidRDefault="003C4010" w:rsidP="003A0823">
            <w:pPr>
              <w:spacing w:before="40" w:after="40"/>
              <w:rPr>
                <w:rFonts w:eastAsia="Times New Roman"/>
                <w:color w:val="000000"/>
              </w:rPr>
            </w:pPr>
          </w:p>
          <w:p w14:paraId="4D8BDE3F" w14:textId="77777777" w:rsidR="003C4010" w:rsidRDefault="003C4010" w:rsidP="003A0823">
            <w:pPr>
              <w:spacing w:before="40" w:after="40"/>
              <w:rPr>
                <w:rFonts w:eastAsia="Times New Roman"/>
                <w:color w:val="000000"/>
              </w:rPr>
            </w:pPr>
          </w:p>
          <w:p w14:paraId="09DA088E" w14:textId="77777777" w:rsidR="003C4010" w:rsidRDefault="003C4010" w:rsidP="003A0823">
            <w:pPr>
              <w:spacing w:before="40" w:after="40"/>
              <w:rPr>
                <w:rFonts w:eastAsia="Times New Roman"/>
                <w:color w:val="000000"/>
              </w:rPr>
            </w:pPr>
          </w:p>
          <w:p w14:paraId="0C86F81F" w14:textId="77777777" w:rsidR="003C4010" w:rsidRDefault="003C4010" w:rsidP="003A0823">
            <w:pPr>
              <w:spacing w:before="40" w:after="40"/>
              <w:rPr>
                <w:rFonts w:eastAsia="Times New Roman"/>
                <w:color w:val="000000"/>
              </w:rPr>
            </w:pPr>
          </w:p>
          <w:p w14:paraId="30E96A25" w14:textId="77777777" w:rsidR="003C4010" w:rsidRDefault="003C4010" w:rsidP="003A0823">
            <w:pPr>
              <w:spacing w:before="40" w:after="40"/>
              <w:rPr>
                <w:rFonts w:eastAsia="Times New Roman"/>
                <w:color w:val="000000"/>
              </w:rPr>
            </w:pPr>
          </w:p>
          <w:p w14:paraId="0599DFB7" w14:textId="77777777" w:rsidR="003C4010" w:rsidRDefault="003C4010" w:rsidP="003A0823">
            <w:pPr>
              <w:spacing w:before="40" w:after="40"/>
              <w:rPr>
                <w:rFonts w:eastAsia="Times New Roman"/>
                <w:color w:val="000000"/>
              </w:rPr>
            </w:pPr>
          </w:p>
          <w:p w14:paraId="7B2833E3" w14:textId="77777777" w:rsidR="003C4010" w:rsidRDefault="003C4010" w:rsidP="003A0823">
            <w:pPr>
              <w:spacing w:before="40" w:after="40"/>
              <w:rPr>
                <w:rFonts w:eastAsia="Times New Roman"/>
                <w:color w:val="000000"/>
              </w:rPr>
            </w:pPr>
          </w:p>
          <w:p w14:paraId="505B8573" w14:textId="77777777" w:rsidR="003C4010" w:rsidRDefault="003C4010" w:rsidP="003A0823">
            <w:pPr>
              <w:spacing w:before="40" w:after="40"/>
              <w:rPr>
                <w:rFonts w:eastAsia="Times New Roman"/>
                <w:color w:val="000000"/>
              </w:rPr>
            </w:pPr>
          </w:p>
          <w:p w14:paraId="621B5B86" w14:textId="77777777" w:rsidR="003C4010" w:rsidRDefault="003C4010" w:rsidP="003A0823">
            <w:pPr>
              <w:spacing w:before="40" w:after="40"/>
              <w:rPr>
                <w:rFonts w:eastAsia="Times New Roman"/>
                <w:color w:val="000000"/>
              </w:rPr>
            </w:pPr>
          </w:p>
          <w:p w14:paraId="21B51902" w14:textId="77777777" w:rsidR="00577893" w:rsidRDefault="00577893" w:rsidP="003A0823">
            <w:pPr>
              <w:spacing w:before="40" w:after="40"/>
              <w:rPr>
                <w:rFonts w:eastAsia="Times New Roman"/>
                <w:color w:val="000000"/>
              </w:rPr>
            </w:pPr>
          </w:p>
          <w:p w14:paraId="3B8D2251" w14:textId="77777777" w:rsidR="00577893" w:rsidRDefault="00577893" w:rsidP="003A0823">
            <w:pPr>
              <w:spacing w:before="40" w:after="40"/>
              <w:rPr>
                <w:rFonts w:eastAsia="Times New Roman"/>
                <w:color w:val="000000"/>
              </w:rPr>
            </w:pPr>
          </w:p>
          <w:p w14:paraId="306A46EF" w14:textId="77777777" w:rsidR="00577893" w:rsidRDefault="00577893" w:rsidP="003A0823">
            <w:pPr>
              <w:spacing w:before="40" w:after="40"/>
              <w:rPr>
                <w:rFonts w:eastAsia="Times New Roman"/>
                <w:color w:val="000000"/>
              </w:rPr>
            </w:pPr>
          </w:p>
          <w:p w14:paraId="782FF991" w14:textId="77777777" w:rsidR="00577893" w:rsidRDefault="00577893" w:rsidP="003A0823">
            <w:pPr>
              <w:spacing w:before="40" w:after="40"/>
              <w:rPr>
                <w:rFonts w:eastAsia="Times New Roman"/>
                <w:color w:val="000000"/>
              </w:rPr>
            </w:pPr>
          </w:p>
          <w:p w14:paraId="63861919" w14:textId="77777777" w:rsidR="00577893" w:rsidRDefault="00577893" w:rsidP="003A0823">
            <w:pPr>
              <w:spacing w:before="40" w:after="40"/>
              <w:rPr>
                <w:rFonts w:eastAsia="Times New Roman"/>
                <w:color w:val="000000"/>
              </w:rPr>
            </w:pPr>
          </w:p>
          <w:p w14:paraId="2A7DC3CD" w14:textId="77777777" w:rsidR="00577893" w:rsidRDefault="00577893" w:rsidP="003A0823">
            <w:pPr>
              <w:spacing w:before="40" w:after="40"/>
              <w:rPr>
                <w:rFonts w:eastAsia="Times New Roman"/>
                <w:color w:val="000000"/>
              </w:rPr>
            </w:pPr>
          </w:p>
          <w:p w14:paraId="35CD62A5" w14:textId="77777777" w:rsidR="00577893" w:rsidRDefault="00577893" w:rsidP="003A0823">
            <w:pPr>
              <w:spacing w:before="40" w:after="40"/>
              <w:rPr>
                <w:rFonts w:eastAsia="Times New Roman"/>
                <w:color w:val="000000"/>
              </w:rPr>
            </w:pPr>
          </w:p>
          <w:p w14:paraId="234E1F3F" w14:textId="77777777" w:rsidR="00577893" w:rsidRDefault="00577893" w:rsidP="003A0823">
            <w:pPr>
              <w:spacing w:before="40" w:after="40"/>
              <w:rPr>
                <w:rFonts w:eastAsia="Times New Roman"/>
                <w:color w:val="000000"/>
              </w:rPr>
            </w:pPr>
          </w:p>
          <w:p w14:paraId="07117C6C" w14:textId="77777777" w:rsidR="00577893" w:rsidRDefault="00577893" w:rsidP="003A0823">
            <w:pPr>
              <w:spacing w:before="40" w:after="40"/>
              <w:rPr>
                <w:rFonts w:eastAsia="Times New Roman"/>
                <w:color w:val="000000"/>
              </w:rPr>
            </w:pPr>
          </w:p>
          <w:p w14:paraId="4E932036" w14:textId="77777777" w:rsidR="003C4010" w:rsidRDefault="003C4010" w:rsidP="003A0823">
            <w:pPr>
              <w:spacing w:before="40" w:after="40"/>
              <w:rPr>
                <w:rFonts w:eastAsia="Times New Roman"/>
                <w:color w:val="000000"/>
              </w:rPr>
            </w:pPr>
          </w:p>
          <w:p w14:paraId="7D478D1B" w14:textId="77777777" w:rsidR="003C4010" w:rsidRDefault="003C4010" w:rsidP="003A0823">
            <w:pPr>
              <w:spacing w:before="40" w:after="40"/>
              <w:rPr>
                <w:rFonts w:eastAsia="Times New Roman"/>
                <w:color w:val="000000"/>
              </w:rPr>
            </w:pPr>
            <w:r>
              <w:rPr>
                <w:rFonts w:eastAsia="Times New Roman"/>
                <w:color w:val="000000"/>
              </w:rPr>
              <w:t>MOIPA’s capacity to accompany team has been a challenge. This has improved in the latter part.</w:t>
            </w:r>
            <w:r w:rsidR="00E018C5">
              <w:rPr>
                <w:rFonts w:eastAsia="Times New Roman"/>
                <w:color w:val="000000"/>
              </w:rPr>
              <w:t xml:space="preserve"> Visits to 3 Villages in Upper Mazaruni cancelled due non availability of MOIPA support</w:t>
            </w:r>
          </w:p>
          <w:p w14:paraId="3CFD4EAD" w14:textId="77777777" w:rsidR="003C4010" w:rsidRDefault="003C4010" w:rsidP="003A0823">
            <w:pPr>
              <w:spacing w:before="40" w:after="40"/>
              <w:rPr>
                <w:rFonts w:eastAsia="Times New Roman"/>
                <w:color w:val="000000"/>
              </w:rPr>
            </w:pPr>
          </w:p>
          <w:p w14:paraId="5CC02514" w14:textId="5266F4CD" w:rsidR="003C4010" w:rsidRDefault="003F4AE1" w:rsidP="003A0823">
            <w:pPr>
              <w:spacing w:before="40" w:after="40"/>
              <w:rPr>
                <w:rFonts w:eastAsia="Times New Roman"/>
                <w:color w:val="000000"/>
              </w:rPr>
            </w:pPr>
            <w:r>
              <w:rPr>
                <w:rFonts w:eastAsia="Times New Roman"/>
                <w:color w:val="000000"/>
              </w:rPr>
              <w:t>GFC and GGMC are still not in possession of the updated maps from GLSC. Sharing of shape files still poses a problem among the agencies.</w:t>
            </w:r>
          </w:p>
          <w:p w14:paraId="525B4F20" w14:textId="77777777" w:rsidR="00BF1E20" w:rsidRDefault="00BF1E20" w:rsidP="003A0823">
            <w:pPr>
              <w:spacing w:before="40" w:after="40"/>
              <w:rPr>
                <w:rFonts w:eastAsia="Times New Roman"/>
                <w:color w:val="000000"/>
              </w:rPr>
            </w:pPr>
          </w:p>
          <w:p w14:paraId="13F756D2" w14:textId="77777777" w:rsidR="003C4010" w:rsidRDefault="003C4010" w:rsidP="003A0823">
            <w:pPr>
              <w:spacing w:before="40" w:after="40"/>
              <w:rPr>
                <w:rFonts w:eastAsia="Times New Roman"/>
                <w:color w:val="000000"/>
              </w:rPr>
            </w:pPr>
          </w:p>
          <w:p w14:paraId="024BC6E2" w14:textId="77777777" w:rsidR="00577893" w:rsidRDefault="00577893" w:rsidP="003A0823">
            <w:pPr>
              <w:spacing w:before="40" w:after="40"/>
              <w:rPr>
                <w:rFonts w:eastAsia="Times New Roman"/>
                <w:color w:val="000000"/>
              </w:rPr>
            </w:pPr>
          </w:p>
          <w:p w14:paraId="30198114" w14:textId="77777777" w:rsidR="00577893" w:rsidRDefault="00577893" w:rsidP="003A0823">
            <w:pPr>
              <w:spacing w:before="40" w:after="40"/>
              <w:rPr>
                <w:rFonts w:eastAsia="Times New Roman"/>
                <w:color w:val="000000"/>
              </w:rPr>
            </w:pPr>
          </w:p>
          <w:p w14:paraId="5D799FDA" w14:textId="77777777" w:rsidR="00577893" w:rsidRDefault="00577893" w:rsidP="003A0823">
            <w:pPr>
              <w:spacing w:before="40" w:after="40"/>
              <w:rPr>
                <w:rFonts w:eastAsia="Times New Roman"/>
                <w:color w:val="000000"/>
              </w:rPr>
            </w:pPr>
          </w:p>
          <w:p w14:paraId="1DF658E5" w14:textId="77777777" w:rsidR="00577893" w:rsidRDefault="00577893" w:rsidP="003A0823">
            <w:pPr>
              <w:spacing w:before="40" w:after="40"/>
              <w:rPr>
                <w:rFonts w:eastAsia="Times New Roman"/>
                <w:color w:val="000000"/>
              </w:rPr>
            </w:pPr>
          </w:p>
          <w:p w14:paraId="0EBD15D9" w14:textId="77777777" w:rsidR="00577893" w:rsidRDefault="00577893" w:rsidP="003A0823">
            <w:pPr>
              <w:spacing w:before="40" w:after="40"/>
              <w:rPr>
                <w:rFonts w:eastAsia="Times New Roman"/>
                <w:color w:val="000000"/>
              </w:rPr>
            </w:pPr>
          </w:p>
          <w:p w14:paraId="06FBD258" w14:textId="77777777" w:rsidR="00577893" w:rsidRDefault="00577893" w:rsidP="003A0823">
            <w:pPr>
              <w:spacing w:before="40" w:after="40"/>
              <w:rPr>
                <w:rFonts w:eastAsia="Times New Roman"/>
                <w:color w:val="000000"/>
              </w:rPr>
            </w:pPr>
          </w:p>
          <w:p w14:paraId="05C12967" w14:textId="77777777" w:rsidR="00577893" w:rsidRDefault="00577893" w:rsidP="003A0823">
            <w:pPr>
              <w:spacing w:before="40" w:after="40"/>
              <w:rPr>
                <w:rFonts w:eastAsia="Times New Roman"/>
                <w:color w:val="000000"/>
              </w:rPr>
            </w:pPr>
          </w:p>
          <w:p w14:paraId="5E5E0711" w14:textId="77777777" w:rsidR="00577893" w:rsidRDefault="00577893" w:rsidP="003A0823">
            <w:pPr>
              <w:spacing w:before="40" w:after="40"/>
              <w:rPr>
                <w:rFonts w:eastAsia="Times New Roman"/>
                <w:color w:val="000000"/>
              </w:rPr>
            </w:pPr>
          </w:p>
          <w:p w14:paraId="58420F49" w14:textId="77777777" w:rsidR="00577893" w:rsidRDefault="00577893" w:rsidP="003A0823">
            <w:pPr>
              <w:spacing w:before="40" w:after="40"/>
              <w:rPr>
                <w:rFonts w:eastAsia="Times New Roman"/>
                <w:color w:val="000000"/>
              </w:rPr>
            </w:pPr>
          </w:p>
          <w:p w14:paraId="795143E0" w14:textId="025219B9" w:rsidR="00577893" w:rsidRDefault="00577893" w:rsidP="003A0823">
            <w:pPr>
              <w:spacing w:before="40" w:after="40"/>
              <w:rPr>
                <w:rFonts w:eastAsia="Times New Roman"/>
                <w:color w:val="000000"/>
              </w:rPr>
            </w:pPr>
            <w:r>
              <w:rPr>
                <w:rFonts w:eastAsia="Times New Roman"/>
                <w:color w:val="000000"/>
              </w:rPr>
              <w:t>MOIPA participation affecting Field Visits</w:t>
            </w:r>
          </w:p>
          <w:p w14:paraId="3DA5D8D8" w14:textId="77777777" w:rsidR="00577893" w:rsidRDefault="00577893" w:rsidP="003A0823">
            <w:pPr>
              <w:spacing w:before="40" w:after="40"/>
              <w:rPr>
                <w:rFonts w:eastAsia="Times New Roman"/>
                <w:color w:val="000000"/>
              </w:rPr>
            </w:pPr>
          </w:p>
          <w:p w14:paraId="1E7CA2AC" w14:textId="77777777" w:rsidR="00577893" w:rsidRDefault="00577893" w:rsidP="003A0823">
            <w:pPr>
              <w:spacing w:before="40" w:after="40"/>
              <w:rPr>
                <w:rFonts w:eastAsia="Times New Roman"/>
                <w:color w:val="000000"/>
              </w:rPr>
            </w:pPr>
          </w:p>
          <w:p w14:paraId="2E796FE9" w14:textId="77777777" w:rsidR="00577893" w:rsidRDefault="00577893" w:rsidP="003A0823">
            <w:pPr>
              <w:spacing w:before="40" w:after="40"/>
              <w:rPr>
                <w:rFonts w:eastAsia="Times New Roman"/>
                <w:color w:val="000000"/>
              </w:rPr>
            </w:pPr>
          </w:p>
          <w:p w14:paraId="03C705CE" w14:textId="77777777" w:rsidR="00577893" w:rsidRDefault="00577893" w:rsidP="003A0823">
            <w:pPr>
              <w:spacing w:before="40" w:after="40"/>
              <w:rPr>
                <w:rFonts w:eastAsia="Times New Roman"/>
                <w:color w:val="000000"/>
              </w:rPr>
            </w:pPr>
          </w:p>
          <w:p w14:paraId="0536603E" w14:textId="77777777" w:rsidR="00577893" w:rsidRDefault="00577893" w:rsidP="003A0823">
            <w:pPr>
              <w:spacing w:before="40" w:after="40"/>
              <w:rPr>
                <w:rFonts w:eastAsia="Times New Roman"/>
                <w:color w:val="000000"/>
              </w:rPr>
            </w:pPr>
          </w:p>
          <w:p w14:paraId="1216EB0A" w14:textId="77777777" w:rsidR="00577893" w:rsidRDefault="00577893" w:rsidP="003A0823">
            <w:pPr>
              <w:spacing w:before="40" w:after="40"/>
              <w:rPr>
                <w:rFonts w:eastAsia="Times New Roman"/>
                <w:color w:val="000000"/>
              </w:rPr>
            </w:pPr>
          </w:p>
          <w:p w14:paraId="1443A12C" w14:textId="5B1A50E4" w:rsidR="00577893" w:rsidRDefault="00577893" w:rsidP="003A0823">
            <w:pPr>
              <w:spacing w:before="40" w:after="40"/>
              <w:rPr>
                <w:rFonts w:eastAsia="Times New Roman"/>
                <w:color w:val="000000"/>
              </w:rPr>
            </w:pPr>
            <w:r>
              <w:rPr>
                <w:rFonts w:eastAsia="Times New Roman"/>
                <w:color w:val="000000"/>
              </w:rPr>
              <w:t>NTC has not attended any meetings for 2017. GLSC attendance also low</w:t>
            </w:r>
          </w:p>
          <w:p w14:paraId="018AD3DA" w14:textId="77777777" w:rsidR="00577893" w:rsidRDefault="00577893" w:rsidP="003A0823">
            <w:pPr>
              <w:spacing w:before="40" w:after="40"/>
              <w:rPr>
                <w:rFonts w:eastAsia="Times New Roman"/>
                <w:color w:val="000000"/>
              </w:rPr>
            </w:pPr>
          </w:p>
          <w:p w14:paraId="45EE14E2" w14:textId="77777777" w:rsidR="00577893" w:rsidRDefault="00577893" w:rsidP="003A0823">
            <w:pPr>
              <w:spacing w:before="40" w:after="40"/>
              <w:rPr>
                <w:rFonts w:eastAsia="Times New Roman"/>
                <w:color w:val="000000"/>
              </w:rPr>
            </w:pPr>
          </w:p>
          <w:p w14:paraId="59A3EEE7" w14:textId="77777777" w:rsidR="00577893" w:rsidRDefault="00577893" w:rsidP="003A0823">
            <w:pPr>
              <w:spacing w:before="40" w:after="40"/>
              <w:rPr>
                <w:rFonts w:eastAsia="Times New Roman"/>
                <w:color w:val="000000"/>
              </w:rPr>
            </w:pPr>
          </w:p>
          <w:p w14:paraId="01110032" w14:textId="77777777" w:rsidR="00577893" w:rsidRDefault="00577893" w:rsidP="003A0823">
            <w:pPr>
              <w:spacing w:before="40" w:after="40"/>
              <w:rPr>
                <w:rFonts w:eastAsia="Times New Roman"/>
                <w:color w:val="000000"/>
              </w:rPr>
            </w:pPr>
          </w:p>
          <w:p w14:paraId="04411D57" w14:textId="77777777" w:rsidR="00577893" w:rsidRDefault="00577893" w:rsidP="003A0823">
            <w:pPr>
              <w:spacing w:before="40" w:after="40"/>
              <w:rPr>
                <w:rFonts w:eastAsia="Times New Roman"/>
                <w:color w:val="000000"/>
              </w:rPr>
            </w:pPr>
          </w:p>
          <w:p w14:paraId="510F354C" w14:textId="77777777" w:rsidR="00577893" w:rsidRDefault="00577893" w:rsidP="003A0823">
            <w:pPr>
              <w:spacing w:before="40" w:after="40"/>
              <w:rPr>
                <w:rFonts w:eastAsia="Times New Roman"/>
                <w:color w:val="000000"/>
              </w:rPr>
            </w:pPr>
          </w:p>
          <w:p w14:paraId="4F7C8DC4" w14:textId="77777777" w:rsidR="00577893" w:rsidRDefault="00577893" w:rsidP="003A0823">
            <w:pPr>
              <w:spacing w:before="40" w:after="40"/>
              <w:rPr>
                <w:rFonts w:eastAsia="Times New Roman"/>
                <w:color w:val="000000"/>
              </w:rPr>
            </w:pPr>
          </w:p>
          <w:p w14:paraId="0FD765E4" w14:textId="77777777" w:rsidR="00577893" w:rsidRDefault="00577893" w:rsidP="003A0823">
            <w:pPr>
              <w:spacing w:before="40" w:after="40"/>
              <w:rPr>
                <w:rFonts w:eastAsia="Times New Roman"/>
                <w:color w:val="000000"/>
              </w:rPr>
            </w:pPr>
          </w:p>
          <w:p w14:paraId="12CA61C0" w14:textId="77777777" w:rsidR="003C4010" w:rsidRDefault="003C4010" w:rsidP="003A0823">
            <w:pPr>
              <w:spacing w:before="40" w:after="40"/>
              <w:rPr>
                <w:rFonts w:eastAsia="Times New Roman"/>
                <w:color w:val="000000"/>
              </w:rPr>
            </w:pPr>
            <w:r>
              <w:rPr>
                <w:rFonts w:eastAsia="Times New Roman"/>
                <w:color w:val="000000"/>
              </w:rPr>
              <w:t xml:space="preserve">Time taken to clear overlapping encumbrances and amount affecting </w:t>
            </w:r>
            <w:r>
              <w:rPr>
                <w:rFonts w:eastAsia="Times New Roman"/>
                <w:color w:val="000000"/>
              </w:rPr>
              <w:lastRenderedPageBreak/>
              <w:t>delivery</w:t>
            </w:r>
          </w:p>
          <w:p w14:paraId="7914C3B6" w14:textId="77777777" w:rsidR="003C4010" w:rsidRDefault="003C4010" w:rsidP="003A0823">
            <w:pPr>
              <w:spacing w:before="40" w:after="40"/>
              <w:rPr>
                <w:rFonts w:eastAsia="Times New Roman"/>
                <w:color w:val="000000"/>
              </w:rPr>
            </w:pPr>
          </w:p>
          <w:p w14:paraId="2CA50977" w14:textId="77777777" w:rsidR="003C4010" w:rsidRDefault="003C4010" w:rsidP="003A0823">
            <w:pPr>
              <w:spacing w:before="40" w:after="40"/>
              <w:rPr>
                <w:rFonts w:eastAsia="Times New Roman"/>
                <w:color w:val="000000"/>
              </w:rPr>
            </w:pPr>
          </w:p>
          <w:p w14:paraId="5268E6E2" w14:textId="77777777" w:rsidR="003C4010" w:rsidRDefault="003C4010" w:rsidP="003A0823">
            <w:pPr>
              <w:spacing w:before="40" w:after="40"/>
              <w:rPr>
                <w:rFonts w:eastAsia="Times New Roman"/>
                <w:color w:val="000000"/>
              </w:rPr>
            </w:pPr>
          </w:p>
          <w:p w14:paraId="1D6E3EFA" w14:textId="77777777" w:rsidR="003C4010" w:rsidRDefault="003C4010" w:rsidP="003A0823">
            <w:pPr>
              <w:spacing w:before="40" w:after="40"/>
              <w:rPr>
                <w:rFonts w:eastAsia="Times New Roman"/>
                <w:color w:val="000000"/>
              </w:rPr>
            </w:pPr>
          </w:p>
          <w:p w14:paraId="2972AC40" w14:textId="77777777" w:rsidR="003C4010" w:rsidRDefault="003C4010" w:rsidP="003A0823">
            <w:pPr>
              <w:spacing w:before="40" w:after="40"/>
              <w:rPr>
                <w:rFonts w:eastAsia="Times New Roman"/>
                <w:color w:val="000000"/>
              </w:rPr>
            </w:pPr>
          </w:p>
          <w:p w14:paraId="44FB0A4C" w14:textId="77777777" w:rsidR="00577893" w:rsidRDefault="00577893" w:rsidP="003A0823">
            <w:pPr>
              <w:spacing w:before="40" w:after="40"/>
              <w:rPr>
                <w:rFonts w:eastAsia="Times New Roman"/>
                <w:color w:val="000000"/>
              </w:rPr>
            </w:pPr>
          </w:p>
          <w:p w14:paraId="6DC6E4FE" w14:textId="77777777" w:rsidR="00577893" w:rsidRDefault="00577893" w:rsidP="003A0823">
            <w:pPr>
              <w:spacing w:before="40" w:after="40"/>
              <w:rPr>
                <w:rFonts w:eastAsia="Times New Roman"/>
                <w:color w:val="000000"/>
              </w:rPr>
            </w:pPr>
          </w:p>
          <w:p w14:paraId="220B9B58" w14:textId="77777777" w:rsidR="003C4010" w:rsidRDefault="003C4010" w:rsidP="003A0823">
            <w:pPr>
              <w:spacing w:before="40" w:after="40"/>
              <w:rPr>
                <w:rFonts w:ascii="Times New Roman" w:eastAsia="Times New Roman" w:hAnsi="Times New Roman" w:cs="Times New Roman"/>
                <w:color w:val="000000"/>
              </w:rPr>
            </w:pPr>
            <w:r w:rsidRPr="003C4010">
              <w:rPr>
                <w:rFonts w:ascii="Times New Roman" w:eastAsia="Times New Roman" w:hAnsi="Times New Roman" w:cs="Times New Roman"/>
                <w:color w:val="000000"/>
              </w:rPr>
              <w:t>6 Villages in upper Mazaruni has not given consent to date, Awaiting outcome of court matter. 3 more have withheld for various reasons</w:t>
            </w:r>
            <w:r w:rsidR="00E018C5">
              <w:rPr>
                <w:rFonts w:ascii="Times New Roman" w:eastAsia="Times New Roman" w:hAnsi="Times New Roman" w:cs="Times New Roman"/>
                <w:color w:val="000000"/>
              </w:rPr>
              <w:t>.</w:t>
            </w:r>
          </w:p>
          <w:p w14:paraId="32533F7C" w14:textId="77777777" w:rsidR="00E018C5" w:rsidRPr="003C4010" w:rsidRDefault="00E018C5" w:rsidP="003A0823">
            <w:pPr>
              <w:spacing w:before="40" w:after="40"/>
              <w:rPr>
                <w:rFonts w:ascii="Times New Roman" w:eastAsia="Times New Roman" w:hAnsi="Times New Roman" w:cs="Times New Roman"/>
                <w:color w:val="000000"/>
              </w:rPr>
            </w:pPr>
            <w:r>
              <w:rPr>
                <w:rFonts w:ascii="Times New Roman" w:eastAsia="Times New Roman" w:hAnsi="Times New Roman" w:cs="Times New Roman"/>
                <w:color w:val="000000"/>
              </w:rPr>
              <w:t>Visits to 3 villages cancelled due to unavailability of MOIPA support</w:t>
            </w:r>
          </w:p>
          <w:p w14:paraId="3EB73A95" w14:textId="77777777" w:rsidR="003C4010" w:rsidRDefault="003C4010" w:rsidP="003A0823">
            <w:pPr>
              <w:spacing w:before="40" w:after="40"/>
              <w:rPr>
                <w:rFonts w:eastAsia="Times New Roman"/>
                <w:color w:val="000000"/>
              </w:rPr>
            </w:pPr>
          </w:p>
          <w:p w14:paraId="164F4B5C" w14:textId="77777777" w:rsidR="003C4010" w:rsidRDefault="003C4010" w:rsidP="003A0823">
            <w:pPr>
              <w:spacing w:before="40" w:after="40"/>
              <w:rPr>
                <w:rFonts w:eastAsia="Times New Roman"/>
                <w:color w:val="000000"/>
              </w:rPr>
            </w:pPr>
          </w:p>
          <w:p w14:paraId="7B0ACB1B" w14:textId="77777777" w:rsidR="003C4010" w:rsidRDefault="003C4010" w:rsidP="003A0823">
            <w:pPr>
              <w:spacing w:before="40" w:after="40"/>
              <w:rPr>
                <w:rFonts w:eastAsia="Times New Roman"/>
                <w:color w:val="000000"/>
              </w:rPr>
            </w:pPr>
          </w:p>
          <w:p w14:paraId="681EBDF9" w14:textId="77777777" w:rsidR="003C4010" w:rsidRDefault="003C4010" w:rsidP="003A0823">
            <w:pPr>
              <w:spacing w:before="40" w:after="40"/>
              <w:rPr>
                <w:rFonts w:eastAsia="Times New Roman"/>
                <w:color w:val="000000"/>
              </w:rPr>
            </w:pPr>
          </w:p>
          <w:p w14:paraId="7E6ADA56" w14:textId="77777777" w:rsidR="003C4010" w:rsidRDefault="003C4010" w:rsidP="003A0823">
            <w:pPr>
              <w:spacing w:before="40" w:after="40"/>
              <w:rPr>
                <w:rFonts w:eastAsia="Times New Roman"/>
                <w:color w:val="000000"/>
              </w:rPr>
            </w:pPr>
          </w:p>
          <w:p w14:paraId="6447101F" w14:textId="77777777" w:rsidR="003C4010" w:rsidRDefault="003C4010" w:rsidP="003A0823">
            <w:pPr>
              <w:spacing w:before="40" w:after="40"/>
              <w:rPr>
                <w:rFonts w:eastAsia="Times New Roman"/>
                <w:color w:val="000000"/>
              </w:rPr>
            </w:pPr>
          </w:p>
          <w:p w14:paraId="15427145" w14:textId="77777777" w:rsidR="003C4010" w:rsidRDefault="003C4010" w:rsidP="003A0823">
            <w:pPr>
              <w:spacing w:before="40" w:after="40"/>
              <w:rPr>
                <w:rFonts w:eastAsia="Times New Roman"/>
                <w:color w:val="000000"/>
              </w:rPr>
            </w:pPr>
          </w:p>
          <w:p w14:paraId="31002F25" w14:textId="77777777" w:rsidR="003C4010" w:rsidRDefault="003C4010" w:rsidP="003A0823">
            <w:pPr>
              <w:spacing w:before="40" w:after="40"/>
              <w:rPr>
                <w:rFonts w:eastAsia="Times New Roman"/>
                <w:color w:val="000000"/>
              </w:rPr>
            </w:pPr>
          </w:p>
          <w:p w14:paraId="6F1D786E" w14:textId="77777777" w:rsidR="003C4010" w:rsidRDefault="003C4010" w:rsidP="003A0823">
            <w:pPr>
              <w:spacing w:before="40" w:after="40"/>
              <w:rPr>
                <w:rFonts w:eastAsia="Times New Roman"/>
                <w:color w:val="000000"/>
              </w:rPr>
            </w:pPr>
          </w:p>
          <w:p w14:paraId="58A1F391" w14:textId="77777777" w:rsidR="003C4010" w:rsidRDefault="003C4010" w:rsidP="003A0823">
            <w:pPr>
              <w:spacing w:before="40" w:after="40"/>
              <w:rPr>
                <w:rFonts w:eastAsia="Times New Roman"/>
                <w:color w:val="000000"/>
              </w:rPr>
            </w:pPr>
          </w:p>
          <w:p w14:paraId="5809F92F" w14:textId="77777777" w:rsidR="003C4010" w:rsidRDefault="003C4010" w:rsidP="003A0823">
            <w:pPr>
              <w:spacing w:before="40" w:after="40"/>
              <w:rPr>
                <w:rFonts w:eastAsia="Times New Roman"/>
                <w:color w:val="000000"/>
              </w:rPr>
            </w:pPr>
          </w:p>
          <w:p w14:paraId="11A9756A" w14:textId="77777777" w:rsidR="003C4010" w:rsidRDefault="003C4010" w:rsidP="003A0823">
            <w:pPr>
              <w:spacing w:before="40" w:after="40"/>
              <w:rPr>
                <w:rFonts w:eastAsia="Times New Roman"/>
                <w:color w:val="000000"/>
              </w:rPr>
            </w:pPr>
          </w:p>
          <w:p w14:paraId="2D0A2838" w14:textId="77777777" w:rsidR="003C4010" w:rsidRDefault="003C4010" w:rsidP="003A0823">
            <w:pPr>
              <w:spacing w:before="40" w:after="40"/>
              <w:rPr>
                <w:rFonts w:eastAsia="Times New Roman"/>
                <w:color w:val="000000"/>
              </w:rPr>
            </w:pPr>
          </w:p>
          <w:p w14:paraId="79B5B578" w14:textId="77777777" w:rsidR="003C4010" w:rsidRDefault="003C4010" w:rsidP="003A0823">
            <w:pPr>
              <w:spacing w:before="40" w:after="40"/>
              <w:rPr>
                <w:rFonts w:eastAsia="Times New Roman"/>
                <w:color w:val="000000"/>
              </w:rPr>
            </w:pPr>
          </w:p>
          <w:p w14:paraId="4AFFC796" w14:textId="77777777" w:rsidR="003C4010" w:rsidRDefault="003C4010" w:rsidP="003A0823">
            <w:pPr>
              <w:spacing w:before="40" w:after="40"/>
              <w:rPr>
                <w:rFonts w:eastAsia="Times New Roman"/>
                <w:color w:val="000000"/>
              </w:rPr>
            </w:pPr>
          </w:p>
          <w:p w14:paraId="51989D3C" w14:textId="77777777" w:rsidR="003C4010" w:rsidRDefault="003C4010" w:rsidP="003A0823">
            <w:pPr>
              <w:spacing w:before="40" w:after="40"/>
              <w:rPr>
                <w:rFonts w:eastAsia="Times New Roman"/>
                <w:color w:val="000000"/>
              </w:rPr>
            </w:pPr>
          </w:p>
          <w:p w14:paraId="66D4D52B" w14:textId="77777777" w:rsidR="003C4010" w:rsidRDefault="003C4010" w:rsidP="003A0823">
            <w:pPr>
              <w:spacing w:before="40" w:after="40"/>
              <w:rPr>
                <w:rFonts w:eastAsia="Times New Roman"/>
                <w:color w:val="000000"/>
              </w:rPr>
            </w:pPr>
          </w:p>
          <w:p w14:paraId="0E02D2AD" w14:textId="77777777" w:rsidR="003C4010" w:rsidRDefault="003C4010" w:rsidP="003A0823">
            <w:pPr>
              <w:spacing w:before="40" w:after="40"/>
              <w:rPr>
                <w:rFonts w:eastAsia="Times New Roman"/>
                <w:color w:val="000000"/>
              </w:rPr>
            </w:pPr>
          </w:p>
          <w:p w14:paraId="1D58FA96" w14:textId="77777777" w:rsidR="003C4010" w:rsidRDefault="003C4010" w:rsidP="003A0823">
            <w:pPr>
              <w:spacing w:before="40" w:after="40"/>
              <w:rPr>
                <w:rFonts w:eastAsia="Times New Roman"/>
                <w:color w:val="000000"/>
              </w:rPr>
            </w:pPr>
          </w:p>
          <w:p w14:paraId="799207C2" w14:textId="77777777" w:rsidR="003C4010" w:rsidRDefault="003C4010" w:rsidP="003A0823">
            <w:pPr>
              <w:spacing w:before="40" w:after="40"/>
              <w:rPr>
                <w:rFonts w:eastAsia="Times New Roman"/>
                <w:color w:val="000000"/>
              </w:rPr>
            </w:pPr>
          </w:p>
          <w:p w14:paraId="66B0254B" w14:textId="77777777" w:rsidR="00577893" w:rsidRDefault="00577893" w:rsidP="003A0823">
            <w:pPr>
              <w:spacing w:before="40" w:after="40"/>
              <w:rPr>
                <w:rFonts w:eastAsia="Times New Roman"/>
                <w:color w:val="000000"/>
              </w:rPr>
            </w:pPr>
          </w:p>
          <w:p w14:paraId="786684D9" w14:textId="77777777" w:rsidR="00170758" w:rsidRDefault="00170758" w:rsidP="003A0823">
            <w:pPr>
              <w:spacing w:before="40" w:after="40"/>
              <w:rPr>
                <w:rFonts w:eastAsia="Times New Roman"/>
                <w:color w:val="000000"/>
              </w:rPr>
            </w:pPr>
          </w:p>
          <w:p w14:paraId="10037B83" w14:textId="77777777" w:rsidR="00170758" w:rsidRDefault="00170758" w:rsidP="003A0823">
            <w:pPr>
              <w:spacing w:before="40" w:after="40"/>
              <w:rPr>
                <w:rFonts w:eastAsia="Times New Roman"/>
                <w:color w:val="000000"/>
              </w:rPr>
            </w:pPr>
          </w:p>
          <w:p w14:paraId="70A5FBAC" w14:textId="77777777" w:rsidR="00170758" w:rsidRDefault="00170758" w:rsidP="003A0823">
            <w:pPr>
              <w:spacing w:before="40" w:after="40"/>
              <w:rPr>
                <w:rFonts w:eastAsia="Times New Roman"/>
                <w:color w:val="000000"/>
              </w:rPr>
            </w:pPr>
          </w:p>
          <w:p w14:paraId="2AB4E055" w14:textId="77777777" w:rsidR="00170758" w:rsidRDefault="00170758" w:rsidP="003A0823">
            <w:pPr>
              <w:spacing w:before="40" w:after="40"/>
              <w:rPr>
                <w:rFonts w:eastAsia="Times New Roman"/>
                <w:color w:val="000000"/>
              </w:rPr>
            </w:pPr>
          </w:p>
          <w:p w14:paraId="780EF79D" w14:textId="77777777" w:rsidR="00170758" w:rsidRDefault="00170758" w:rsidP="003A0823">
            <w:pPr>
              <w:spacing w:before="40" w:after="40"/>
              <w:rPr>
                <w:rFonts w:eastAsia="Times New Roman"/>
                <w:color w:val="000000"/>
              </w:rPr>
            </w:pPr>
          </w:p>
          <w:p w14:paraId="713E40F6" w14:textId="77777777" w:rsidR="00170758" w:rsidRDefault="00170758" w:rsidP="003A0823">
            <w:pPr>
              <w:spacing w:before="40" w:after="40"/>
              <w:rPr>
                <w:rFonts w:eastAsia="Times New Roman"/>
                <w:color w:val="000000"/>
              </w:rPr>
            </w:pPr>
          </w:p>
          <w:p w14:paraId="7C4F122D" w14:textId="77777777" w:rsidR="00170758" w:rsidRDefault="00170758" w:rsidP="003A0823">
            <w:pPr>
              <w:spacing w:before="40" w:after="40"/>
              <w:rPr>
                <w:rFonts w:eastAsia="Times New Roman"/>
                <w:color w:val="000000"/>
              </w:rPr>
            </w:pPr>
          </w:p>
          <w:p w14:paraId="00794F73" w14:textId="77777777" w:rsidR="00170758" w:rsidRDefault="00170758" w:rsidP="003A0823">
            <w:pPr>
              <w:spacing w:before="40" w:after="40"/>
              <w:rPr>
                <w:rFonts w:eastAsia="Times New Roman"/>
                <w:color w:val="000000"/>
              </w:rPr>
            </w:pPr>
          </w:p>
          <w:p w14:paraId="48E98F12" w14:textId="77777777" w:rsidR="00170758" w:rsidRDefault="00170758" w:rsidP="003A0823">
            <w:pPr>
              <w:spacing w:before="40" w:after="40"/>
              <w:rPr>
                <w:rFonts w:eastAsia="Times New Roman"/>
                <w:color w:val="000000"/>
              </w:rPr>
            </w:pPr>
          </w:p>
          <w:p w14:paraId="43228A65" w14:textId="77777777" w:rsidR="00170758" w:rsidRDefault="00170758" w:rsidP="003A0823">
            <w:pPr>
              <w:spacing w:before="40" w:after="40"/>
              <w:rPr>
                <w:rFonts w:eastAsia="Times New Roman"/>
                <w:color w:val="000000"/>
              </w:rPr>
            </w:pPr>
          </w:p>
          <w:p w14:paraId="1F24165E" w14:textId="77777777" w:rsidR="00170758" w:rsidRDefault="00170758" w:rsidP="003A0823">
            <w:pPr>
              <w:spacing w:before="40" w:after="40"/>
              <w:rPr>
                <w:rFonts w:eastAsia="Times New Roman"/>
                <w:color w:val="000000"/>
              </w:rPr>
            </w:pPr>
          </w:p>
          <w:p w14:paraId="467AC72D" w14:textId="77777777" w:rsidR="00170758" w:rsidRDefault="00170758" w:rsidP="003A0823">
            <w:pPr>
              <w:spacing w:before="40" w:after="40"/>
              <w:rPr>
                <w:rFonts w:eastAsia="Times New Roman"/>
                <w:color w:val="000000"/>
              </w:rPr>
            </w:pPr>
          </w:p>
          <w:p w14:paraId="6F37D792" w14:textId="77777777" w:rsidR="00170758" w:rsidRDefault="00170758" w:rsidP="003A0823">
            <w:pPr>
              <w:spacing w:before="40" w:after="40"/>
              <w:rPr>
                <w:rFonts w:eastAsia="Times New Roman"/>
                <w:color w:val="000000"/>
              </w:rPr>
            </w:pPr>
          </w:p>
          <w:p w14:paraId="4C55EE28" w14:textId="77777777" w:rsidR="00170758" w:rsidRDefault="00170758" w:rsidP="003A0823">
            <w:pPr>
              <w:spacing w:before="40" w:after="40"/>
              <w:rPr>
                <w:rFonts w:eastAsia="Times New Roman"/>
                <w:color w:val="000000"/>
              </w:rPr>
            </w:pPr>
          </w:p>
          <w:p w14:paraId="179E4096" w14:textId="77777777" w:rsidR="00170758" w:rsidRDefault="00170758" w:rsidP="003A0823">
            <w:pPr>
              <w:spacing w:before="40" w:after="40"/>
              <w:rPr>
                <w:rFonts w:eastAsia="Times New Roman"/>
                <w:color w:val="000000"/>
              </w:rPr>
            </w:pPr>
          </w:p>
          <w:p w14:paraId="2D207BFB" w14:textId="77777777" w:rsidR="00170758" w:rsidRDefault="00170758" w:rsidP="003A0823">
            <w:pPr>
              <w:spacing w:before="40" w:after="40"/>
              <w:rPr>
                <w:rFonts w:eastAsia="Times New Roman"/>
                <w:color w:val="000000"/>
              </w:rPr>
            </w:pPr>
          </w:p>
          <w:p w14:paraId="52411C95" w14:textId="77777777" w:rsidR="00170758" w:rsidRDefault="00170758" w:rsidP="003A0823">
            <w:pPr>
              <w:spacing w:before="40" w:after="40"/>
              <w:rPr>
                <w:rFonts w:eastAsia="Times New Roman"/>
                <w:color w:val="000000"/>
              </w:rPr>
            </w:pPr>
          </w:p>
          <w:p w14:paraId="4575DE3E" w14:textId="77777777" w:rsidR="00170758" w:rsidRDefault="00170758" w:rsidP="003A0823">
            <w:pPr>
              <w:spacing w:before="40" w:after="40"/>
              <w:rPr>
                <w:rFonts w:eastAsia="Times New Roman"/>
                <w:color w:val="000000"/>
              </w:rPr>
            </w:pPr>
          </w:p>
          <w:p w14:paraId="55DBC904" w14:textId="77777777" w:rsidR="00170758" w:rsidRDefault="00170758" w:rsidP="003A0823">
            <w:pPr>
              <w:spacing w:before="40" w:after="40"/>
              <w:rPr>
                <w:rFonts w:eastAsia="Times New Roman"/>
                <w:color w:val="000000"/>
              </w:rPr>
            </w:pPr>
          </w:p>
          <w:p w14:paraId="366F5059" w14:textId="77777777" w:rsidR="003C4010" w:rsidRDefault="003C4010" w:rsidP="003A0823">
            <w:pPr>
              <w:spacing w:before="40" w:after="40"/>
              <w:rPr>
                <w:rFonts w:eastAsia="Times New Roman"/>
                <w:color w:val="000000"/>
              </w:rPr>
            </w:pPr>
            <w:r>
              <w:rPr>
                <w:rFonts w:eastAsia="Times New Roman"/>
                <w:color w:val="000000"/>
              </w:rPr>
              <w:t>GLSC delay in finalization arrangement.</w:t>
            </w:r>
          </w:p>
          <w:p w14:paraId="676A4231" w14:textId="77777777" w:rsidR="003C4010" w:rsidRDefault="003C4010" w:rsidP="003A0823">
            <w:pPr>
              <w:spacing w:before="40" w:after="40"/>
              <w:rPr>
                <w:rFonts w:eastAsia="Times New Roman"/>
                <w:color w:val="000000"/>
              </w:rPr>
            </w:pPr>
          </w:p>
          <w:p w14:paraId="727A4629" w14:textId="77777777" w:rsidR="003C4010" w:rsidRDefault="003C4010" w:rsidP="003A0823">
            <w:pPr>
              <w:spacing w:before="40" w:after="40"/>
              <w:rPr>
                <w:rFonts w:eastAsia="Times New Roman"/>
                <w:color w:val="000000"/>
              </w:rPr>
            </w:pPr>
          </w:p>
          <w:p w14:paraId="57E29678" w14:textId="77777777" w:rsidR="003C4010" w:rsidRDefault="003C4010" w:rsidP="003A0823">
            <w:pPr>
              <w:spacing w:before="40" w:after="40"/>
              <w:rPr>
                <w:rFonts w:eastAsia="Times New Roman"/>
                <w:color w:val="000000"/>
              </w:rPr>
            </w:pPr>
          </w:p>
          <w:p w14:paraId="2AB351F0" w14:textId="77777777" w:rsidR="003C4010" w:rsidRDefault="003C4010" w:rsidP="003A0823">
            <w:pPr>
              <w:spacing w:before="40" w:after="40"/>
              <w:rPr>
                <w:rFonts w:eastAsia="Times New Roman"/>
                <w:color w:val="000000"/>
              </w:rPr>
            </w:pPr>
          </w:p>
          <w:p w14:paraId="3C5B1D95" w14:textId="77777777" w:rsidR="003C4010" w:rsidRDefault="003C4010" w:rsidP="003A0823">
            <w:pPr>
              <w:spacing w:before="40" w:after="40"/>
              <w:rPr>
                <w:rFonts w:eastAsia="Times New Roman"/>
                <w:color w:val="000000"/>
              </w:rPr>
            </w:pPr>
          </w:p>
          <w:p w14:paraId="0E8ABC37" w14:textId="77777777" w:rsidR="003C4010" w:rsidRDefault="003C4010" w:rsidP="003A0823">
            <w:pPr>
              <w:spacing w:before="40" w:after="40"/>
              <w:rPr>
                <w:rFonts w:eastAsia="Times New Roman"/>
                <w:color w:val="000000"/>
              </w:rPr>
            </w:pPr>
          </w:p>
          <w:p w14:paraId="7B6350B6" w14:textId="77777777" w:rsidR="003C4010" w:rsidRDefault="003C4010" w:rsidP="003A0823">
            <w:pPr>
              <w:spacing w:before="40" w:after="40"/>
              <w:rPr>
                <w:rFonts w:eastAsia="Times New Roman"/>
                <w:color w:val="000000"/>
              </w:rPr>
            </w:pPr>
          </w:p>
          <w:p w14:paraId="2C1C41F1" w14:textId="77777777" w:rsidR="003C4010" w:rsidRDefault="003C4010" w:rsidP="003A0823">
            <w:pPr>
              <w:spacing w:before="40" w:after="40"/>
              <w:rPr>
                <w:rFonts w:eastAsia="Times New Roman"/>
                <w:color w:val="000000"/>
              </w:rPr>
            </w:pPr>
          </w:p>
          <w:p w14:paraId="26F25626" w14:textId="77777777" w:rsidR="00170758" w:rsidRDefault="00170758" w:rsidP="003A0823">
            <w:pPr>
              <w:spacing w:before="40" w:after="40"/>
              <w:rPr>
                <w:rFonts w:eastAsia="Times New Roman"/>
                <w:color w:val="000000"/>
              </w:rPr>
            </w:pPr>
          </w:p>
          <w:p w14:paraId="39DFB75D" w14:textId="77777777" w:rsidR="00170758" w:rsidRDefault="00170758" w:rsidP="003A0823">
            <w:pPr>
              <w:spacing w:before="40" w:after="40"/>
              <w:rPr>
                <w:rFonts w:eastAsia="Times New Roman"/>
                <w:color w:val="000000"/>
              </w:rPr>
            </w:pPr>
          </w:p>
          <w:p w14:paraId="568A302B" w14:textId="77777777" w:rsidR="00170758" w:rsidRDefault="00170758" w:rsidP="003A0823">
            <w:pPr>
              <w:spacing w:before="40" w:after="40"/>
              <w:rPr>
                <w:rFonts w:eastAsia="Times New Roman"/>
                <w:color w:val="000000"/>
              </w:rPr>
            </w:pPr>
          </w:p>
          <w:p w14:paraId="0E66C31B" w14:textId="77777777" w:rsidR="00170758" w:rsidRDefault="00170758" w:rsidP="003A0823">
            <w:pPr>
              <w:spacing w:before="40" w:after="40"/>
              <w:rPr>
                <w:rFonts w:eastAsia="Times New Roman"/>
                <w:color w:val="000000"/>
              </w:rPr>
            </w:pPr>
          </w:p>
          <w:p w14:paraId="1757A25A" w14:textId="77777777" w:rsidR="00170758" w:rsidRDefault="00170758" w:rsidP="003A0823">
            <w:pPr>
              <w:spacing w:before="40" w:after="40"/>
              <w:rPr>
                <w:rFonts w:eastAsia="Times New Roman"/>
                <w:color w:val="000000"/>
              </w:rPr>
            </w:pPr>
          </w:p>
          <w:p w14:paraId="17FC0B5F" w14:textId="77777777" w:rsidR="00170758" w:rsidRDefault="00170758" w:rsidP="003A0823">
            <w:pPr>
              <w:spacing w:before="40" w:after="40"/>
              <w:rPr>
                <w:rFonts w:eastAsia="Times New Roman"/>
                <w:color w:val="000000"/>
              </w:rPr>
            </w:pPr>
          </w:p>
          <w:p w14:paraId="3B4D0996" w14:textId="77777777" w:rsidR="00170758" w:rsidRDefault="00170758" w:rsidP="003A0823">
            <w:pPr>
              <w:spacing w:before="40" w:after="40"/>
              <w:rPr>
                <w:rFonts w:eastAsia="Times New Roman"/>
                <w:color w:val="000000"/>
              </w:rPr>
            </w:pPr>
          </w:p>
          <w:p w14:paraId="1575A3AD" w14:textId="77777777" w:rsidR="00170758" w:rsidRDefault="00170758" w:rsidP="003A0823">
            <w:pPr>
              <w:spacing w:before="40" w:after="40"/>
              <w:rPr>
                <w:rFonts w:eastAsia="Times New Roman"/>
                <w:color w:val="000000"/>
              </w:rPr>
            </w:pPr>
          </w:p>
          <w:p w14:paraId="5D14D1B4" w14:textId="77777777" w:rsidR="00170758" w:rsidRDefault="00170758" w:rsidP="003A0823">
            <w:pPr>
              <w:spacing w:before="40" w:after="40"/>
              <w:rPr>
                <w:rFonts w:eastAsia="Times New Roman"/>
                <w:color w:val="000000"/>
              </w:rPr>
            </w:pPr>
          </w:p>
          <w:p w14:paraId="531A7CB6" w14:textId="77777777" w:rsidR="003C4010" w:rsidRDefault="003C4010" w:rsidP="003A0823">
            <w:pPr>
              <w:spacing w:before="40" w:after="40"/>
              <w:rPr>
                <w:rFonts w:eastAsia="Times New Roman"/>
                <w:color w:val="000000"/>
              </w:rPr>
            </w:pPr>
            <w:r>
              <w:rPr>
                <w:rFonts w:eastAsia="Times New Roman"/>
                <w:color w:val="000000"/>
              </w:rPr>
              <w:t>Most of the agencies claim that they have no experience in drone technology.</w:t>
            </w:r>
          </w:p>
          <w:p w14:paraId="3A2F3ADE" w14:textId="77777777" w:rsidR="003C4010" w:rsidRDefault="003C4010" w:rsidP="003A0823">
            <w:pPr>
              <w:spacing w:before="40" w:after="40"/>
              <w:rPr>
                <w:rFonts w:eastAsia="Times New Roman"/>
                <w:color w:val="000000"/>
              </w:rPr>
            </w:pPr>
          </w:p>
          <w:p w14:paraId="40F22DF1" w14:textId="77777777" w:rsidR="003C4010" w:rsidRDefault="003C4010" w:rsidP="003A0823">
            <w:pPr>
              <w:spacing w:before="40" w:after="40"/>
              <w:rPr>
                <w:rFonts w:eastAsia="Times New Roman"/>
                <w:color w:val="000000"/>
              </w:rPr>
            </w:pPr>
          </w:p>
          <w:p w14:paraId="25D9417B" w14:textId="77777777" w:rsidR="003C4010" w:rsidRDefault="003C4010" w:rsidP="003A0823">
            <w:pPr>
              <w:spacing w:before="40" w:after="40"/>
              <w:rPr>
                <w:rFonts w:eastAsia="Times New Roman"/>
                <w:color w:val="000000"/>
              </w:rPr>
            </w:pPr>
          </w:p>
          <w:p w14:paraId="1AB1D7BD" w14:textId="77777777" w:rsidR="003C4010" w:rsidRDefault="003C4010" w:rsidP="003A0823">
            <w:pPr>
              <w:spacing w:before="40" w:after="40"/>
              <w:rPr>
                <w:rFonts w:eastAsia="Times New Roman"/>
                <w:color w:val="000000"/>
              </w:rPr>
            </w:pPr>
          </w:p>
          <w:p w14:paraId="33AE2F26" w14:textId="77777777" w:rsidR="003C4010" w:rsidRDefault="003C4010" w:rsidP="003A0823">
            <w:pPr>
              <w:spacing w:before="40" w:after="40"/>
              <w:rPr>
                <w:rFonts w:eastAsia="Times New Roman"/>
                <w:color w:val="000000"/>
              </w:rPr>
            </w:pPr>
          </w:p>
          <w:p w14:paraId="3C539534" w14:textId="77777777" w:rsidR="003C4010" w:rsidRDefault="003C4010" w:rsidP="003A0823">
            <w:pPr>
              <w:spacing w:before="40" w:after="40"/>
              <w:rPr>
                <w:rFonts w:eastAsia="Times New Roman"/>
                <w:color w:val="000000"/>
              </w:rPr>
            </w:pPr>
          </w:p>
          <w:p w14:paraId="6D8FC1E8" w14:textId="77777777" w:rsidR="003C4010" w:rsidRDefault="003C4010" w:rsidP="003A0823">
            <w:pPr>
              <w:spacing w:before="40" w:after="40"/>
              <w:rPr>
                <w:rFonts w:eastAsia="Times New Roman"/>
                <w:color w:val="000000"/>
              </w:rPr>
            </w:pPr>
          </w:p>
          <w:p w14:paraId="3F0ECF34" w14:textId="77777777" w:rsidR="00C926C5" w:rsidRDefault="00C926C5" w:rsidP="003A0823">
            <w:pPr>
              <w:spacing w:before="40" w:after="40"/>
              <w:rPr>
                <w:rFonts w:eastAsia="Times New Roman"/>
                <w:color w:val="000000"/>
              </w:rPr>
            </w:pPr>
          </w:p>
          <w:p w14:paraId="362FC35A" w14:textId="77777777" w:rsidR="008846C9" w:rsidRPr="00786BD3" w:rsidRDefault="008846C9" w:rsidP="0001568D">
            <w:pPr>
              <w:pStyle w:val="ListParagraph"/>
              <w:spacing w:before="40" w:after="40"/>
              <w:rPr>
                <w:rFonts w:eastAsia="Times New Roman"/>
                <w:color w:val="000000"/>
              </w:rPr>
            </w:pPr>
          </w:p>
        </w:tc>
        <w:tc>
          <w:tcPr>
            <w:tcW w:w="2060" w:type="dxa"/>
            <w:tcBorders>
              <w:top w:val="single" w:sz="4" w:space="0" w:color="auto"/>
              <w:bottom w:val="single" w:sz="4" w:space="0" w:color="auto"/>
            </w:tcBorders>
          </w:tcPr>
          <w:p w14:paraId="616615C8" w14:textId="77777777" w:rsidR="008846C9" w:rsidRDefault="008846C9" w:rsidP="000E205A">
            <w:pPr>
              <w:spacing w:before="40" w:after="40"/>
            </w:pPr>
          </w:p>
          <w:p w14:paraId="245E7B71" w14:textId="77777777" w:rsidR="008846C9" w:rsidRDefault="008846C9" w:rsidP="000E205A">
            <w:pPr>
              <w:spacing w:before="40" w:after="40"/>
            </w:pPr>
          </w:p>
          <w:p w14:paraId="487C1669" w14:textId="77777777" w:rsidR="00577893" w:rsidRDefault="00577893" w:rsidP="000E205A">
            <w:pPr>
              <w:spacing w:before="40" w:after="40"/>
            </w:pPr>
          </w:p>
          <w:p w14:paraId="57B25319" w14:textId="77777777" w:rsidR="008846C9" w:rsidRDefault="008846C9" w:rsidP="000E205A">
            <w:pPr>
              <w:spacing w:before="40" w:after="40"/>
            </w:pPr>
            <w:r>
              <w:t>Delays in project delivery due to the challenges faced.</w:t>
            </w:r>
          </w:p>
          <w:p w14:paraId="6F2AD6FF" w14:textId="77777777" w:rsidR="008846C9" w:rsidRDefault="008846C9" w:rsidP="000E205A">
            <w:pPr>
              <w:spacing w:before="40" w:after="40"/>
            </w:pPr>
          </w:p>
          <w:p w14:paraId="5986EA93" w14:textId="77777777" w:rsidR="008846C9" w:rsidRDefault="00284889" w:rsidP="000E205A">
            <w:pPr>
              <w:spacing w:before="40" w:after="40"/>
            </w:pPr>
            <w:r>
              <w:t xml:space="preserve">Late </w:t>
            </w:r>
            <w:r w:rsidR="008846C9">
              <w:t>Implementation of 2017 Work plan due to lack of financial resources (non- approval of project budget)</w:t>
            </w:r>
          </w:p>
        </w:tc>
      </w:tr>
      <w:tr w:rsidR="008846C9" w14:paraId="48CA9E76" w14:textId="77777777" w:rsidTr="002752A9">
        <w:trPr>
          <w:trHeight w:val="5526"/>
        </w:trPr>
        <w:tc>
          <w:tcPr>
            <w:tcW w:w="1890" w:type="dxa"/>
          </w:tcPr>
          <w:p w14:paraId="1F4D9968" w14:textId="044B4D54" w:rsidR="00B51FF5" w:rsidRPr="00E35B81" w:rsidRDefault="00B51FF5" w:rsidP="00B51FF5">
            <w:pPr>
              <w:spacing w:before="40" w:after="40"/>
              <w:rPr>
                <w:rFonts w:ascii="Times New Roman" w:hAnsi="Times New Roman" w:cs="Times New Roman"/>
                <w:b/>
                <w:color w:val="000000"/>
              </w:rPr>
            </w:pPr>
            <w:r w:rsidRPr="00E35B81">
              <w:rPr>
                <w:rFonts w:ascii="Times New Roman" w:hAnsi="Times New Roman" w:cs="Times New Roman"/>
                <w:b/>
                <w:color w:val="000000"/>
                <w:u w:val="single"/>
              </w:rPr>
              <w:lastRenderedPageBreak/>
              <w:t>Output 2</w:t>
            </w:r>
            <w:r w:rsidRPr="00E35B81">
              <w:rPr>
                <w:rFonts w:ascii="Times New Roman" w:hAnsi="Times New Roman" w:cs="Times New Roman"/>
                <w:b/>
                <w:color w:val="000000"/>
              </w:rPr>
              <w:t>.</w:t>
            </w:r>
          </w:p>
          <w:p w14:paraId="7F02E3CC" w14:textId="77777777" w:rsidR="008846C9" w:rsidRDefault="00E35B81" w:rsidP="00E35B81">
            <w:pPr>
              <w:spacing w:before="40" w:after="40"/>
              <w:rPr>
                <w:rFonts w:ascii="Times New Roman" w:hAnsi="Times New Roman" w:cs="Times New Roman"/>
                <w:b/>
                <w:color w:val="000000"/>
                <w:sz w:val="24"/>
                <w:szCs w:val="24"/>
              </w:rPr>
            </w:pPr>
            <w:r w:rsidRPr="00E35B81">
              <w:rPr>
                <w:rFonts w:ascii="Times New Roman" w:hAnsi="Times New Roman" w:cs="Times New Roman"/>
                <w:b/>
                <w:color w:val="000000"/>
                <w:sz w:val="24"/>
                <w:szCs w:val="24"/>
              </w:rPr>
              <w:t>Increased access to Alternative mechanisms for resolving disputes</w:t>
            </w:r>
          </w:p>
          <w:p w14:paraId="2CEA1214" w14:textId="77777777" w:rsidR="00E35B81" w:rsidRDefault="00E35B81" w:rsidP="00E35B81">
            <w:pPr>
              <w:spacing w:before="40" w:after="40"/>
              <w:rPr>
                <w:rFonts w:ascii="Times New Roman" w:hAnsi="Times New Roman" w:cs="Times New Roman"/>
                <w:b/>
                <w:color w:val="000000"/>
                <w:sz w:val="24"/>
                <w:szCs w:val="24"/>
              </w:rPr>
            </w:pPr>
          </w:p>
          <w:p w14:paraId="2AC4649B" w14:textId="77777777" w:rsidR="00E35B81" w:rsidRPr="00E35B81" w:rsidRDefault="00E35B81" w:rsidP="00E35B81">
            <w:pPr>
              <w:spacing w:before="40" w:after="40"/>
              <w:rPr>
                <w:rFonts w:ascii="Times New Roman" w:hAnsi="Times New Roman" w:cs="Times New Roman"/>
                <w:b/>
                <w:color w:val="000000"/>
                <w:sz w:val="24"/>
                <w:szCs w:val="24"/>
              </w:rPr>
            </w:pPr>
          </w:p>
        </w:tc>
        <w:tc>
          <w:tcPr>
            <w:tcW w:w="2070" w:type="dxa"/>
          </w:tcPr>
          <w:p w14:paraId="4B5451E5" w14:textId="77777777" w:rsidR="00E35B81" w:rsidRDefault="00E35B81" w:rsidP="00E35B81">
            <w:pPr>
              <w:pStyle w:val="Header"/>
              <w:rPr>
                <w:rFonts w:ascii="Times New Roman" w:hAnsi="Times New Roman"/>
                <w:sz w:val="20"/>
                <w:szCs w:val="20"/>
              </w:rPr>
            </w:pPr>
          </w:p>
          <w:p w14:paraId="7CD691E2" w14:textId="165A6475" w:rsidR="003B0F24" w:rsidRPr="00BB5764" w:rsidRDefault="003B0F24" w:rsidP="00E35B81">
            <w:pPr>
              <w:pStyle w:val="Header"/>
              <w:rPr>
                <w:rFonts w:ascii="Times New Roman" w:hAnsi="Times New Roman"/>
                <w:sz w:val="20"/>
                <w:szCs w:val="20"/>
              </w:rPr>
            </w:pPr>
            <w:r>
              <w:rPr>
                <w:rFonts w:ascii="Times New Roman" w:hAnsi="Times New Roman"/>
                <w:sz w:val="20"/>
                <w:szCs w:val="20"/>
              </w:rPr>
              <w:t xml:space="preserve">Number </w:t>
            </w:r>
            <w:r w:rsidRPr="00BB5764">
              <w:rPr>
                <w:rFonts w:ascii="Times New Roman" w:hAnsi="Times New Roman"/>
                <w:sz w:val="20"/>
                <w:szCs w:val="20"/>
              </w:rPr>
              <w:t>of persons trained with mediation skills for land related disputes.</w:t>
            </w:r>
            <w:r w:rsidR="00307F62">
              <w:rPr>
                <w:rFonts w:ascii="Times New Roman" w:hAnsi="Times New Roman"/>
                <w:sz w:val="20"/>
                <w:szCs w:val="20"/>
              </w:rPr>
              <w:t>0</w:t>
            </w:r>
          </w:p>
          <w:p w14:paraId="4EA7872F" w14:textId="24CCAA5B" w:rsidR="008846C9" w:rsidRDefault="003B0F24" w:rsidP="00E35B81">
            <w:pPr>
              <w:spacing w:before="40" w:after="40"/>
              <w:rPr>
                <w:rFonts w:ascii="Times New Roman" w:hAnsi="Times New Roman"/>
                <w:sz w:val="20"/>
                <w:szCs w:val="20"/>
              </w:rPr>
            </w:pPr>
            <w:r w:rsidRPr="00E35B81">
              <w:rPr>
                <w:rFonts w:ascii="Times New Roman" w:hAnsi="Times New Roman"/>
                <w:sz w:val="20"/>
                <w:szCs w:val="20"/>
              </w:rPr>
              <w:t>Number of resolved land titling disputes that have been referred to trained mediators.</w:t>
            </w:r>
            <w:r w:rsidR="00307F62">
              <w:rPr>
                <w:rFonts w:ascii="Times New Roman" w:hAnsi="Times New Roman"/>
                <w:sz w:val="20"/>
                <w:szCs w:val="20"/>
              </w:rPr>
              <w:t>0</w:t>
            </w:r>
          </w:p>
          <w:p w14:paraId="0BF9E820" w14:textId="5AB03455" w:rsidR="00E35B81" w:rsidRDefault="00E35B81" w:rsidP="00E35B81">
            <w:pPr>
              <w:spacing w:before="40" w:after="40"/>
              <w:rPr>
                <w:rFonts w:ascii="Times New Roman" w:hAnsi="Times New Roman"/>
                <w:sz w:val="20"/>
                <w:szCs w:val="20"/>
              </w:rPr>
            </w:pPr>
            <w:r>
              <w:rPr>
                <w:rFonts w:ascii="Times New Roman" w:hAnsi="Times New Roman"/>
                <w:sz w:val="20"/>
                <w:szCs w:val="20"/>
              </w:rPr>
              <w:t>Number of meetings held between MOIPA, GLSC and other stakeholders on ADR</w:t>
            </w:r>
            <w:r w:rsidR="00307F62">
              <w:rPr>
                <w:rFonts w:ascii="Times New Roman" w:hAnsi="Times New Roman"/>
                <w:sz w:val="20"/>
                <w:szCs w:val="20"/>
              </w:rPr>
              <w:t>.0</w:t>
            </w:r>
          </w:p>
          <w:p w14:paraId="0D4AC322" w14:textId="34D48176" w:rsidR="00E35B81" w:rsidRPr="00E35B81" w:rsidRDefault="00E35B81" w:rsidP="00E35B81">
            <w:pPr>
              <w:spacing w:before="40" w:after="40"/>
              <w:rPr>
                <w:color w:val="000000"/>
              </w:rPr>
            </w:pPr>
            <w:r>
              <w:rPr>
                <w:rFonts w:ascii="Times New Roman" w:hAnsi="Times New Roman"/>
                <w:sz w:val="20"/>
                <w:szCs w:val="20"/>
              </w:rPr>
              <w:t>Number of resolved Land Titling disputes and grievances</w:t>
            </w:r>
            <w:r w:rsidR="00307F62">
              <w:rPr>
                <w:rFonts w:ascii="Times New Roman" w:hAnsi="Times New Roman"/>
                <w:sz w:val="20"/>
                <w:szCs w:val="20"/>
              </w:rPr>
              <w:t>.0</w:t>
            </w:r>
          </w:p>
        </w:tc>
        <w:tc>
          <w:tcPr>
            <w:tcW w:w="2895" w:type="dxa"/>
          </w:tcPr>
          <w:p w14:paraId="082CA8FA" w14:textId="77777777" w:rsidR="00E35B81" w:rsidRPr="00E35B81" w:rsidRDefault="00E35B81" w:rsidP="00B51FF5">
            <w:pPr>
              <w:rPr>
                <w:rFonts w:ascii="Times New Roman" w:hAnsi="Times New Roman" w:cs="Times New Roman"/>
                <w:b/>
                <w:sz w:val="24"/>
                <w:szCs w:val="24"/>
              </w:rPr>
            </w:pPr>
            <w:r w:rsidRPr="00E35B81">
              <w:rPr>
                <w:rFonts w:ascii="Times New Roman" w:hAnsi="Times New Roman" w:cs="Times New Roman"/>
                <w:b/>
                <w:sz w:val="24"/>
                <w:szCs w:val="24"/>
              </w:rPr>
              <w:t>Activity results 2.2</w:t>
            </w:r>
          </w:p>
          <w:p w14:paraId="345B2615" w14:textId="77777777" w:rsidR="00E35B81" w:rsidRDefault="00E35B81" w:rsidP="00B51FF5">
            <w:pPr>
              <w:rPr>
                <w:rFonts w:ascii="Times New Roman" w:hAnsi="Times New Roman" w:cs="Times New Roman"/>
                <w:b/>
                <w:sz w:val="24"/>
                <w:szCs w:val="24"/>
              </w:rPr>
            </w:pPr>
            <w:r w:rsidRPr="00E35B81">
              <w:rPr>
                <w:rFonts w:ascii="Times New Roman" w:hAnsi="Times New Roman" w:cs="Times New Roman"/>
                <w:b/>
                <w:sz w:val="24"/>
                <w:szCs w:val="24"/>
              </w:rPr>
              <w:t>A cadre of skilled mediators</w:t>
            </w:r>
          </w:p>
          <w:p w14:paraId="27D0D45D" w14:textId="77777777" w:rsidR="00E35B81" w:rsidRDefault="00E35B81" w:rsidP="00B51FF5">
            <w:pPr>
              <w:rPr>
                <w:rFonts w:ascii="Times New Roman" w:hAnsi="Times New Roman" w:cs="Times New Roman"/>
                <w:b/>
                <w:sz w:val="24"/>
                <w:szCs w:val="24"/>
              </w:rPr>
            </w:pPr>
          </w:p>
          <w:p w14:paraId="116FBA5F" w14:textId="77777777" w:rsidR="00E35B81" w:rsidRDefault="00E35B81" w:rsidP="00B51FF5">
            <w:pPr>
              <w:rPr>
                <w:rFonts w:ascii="Times New Roman" w:hAnsi="Times New Roman" w:cs="Times New Roman"/>
                <w:b/>
                <w:i/>
              </w:rPr>
            </w:pPr>
            <w:r w:rsidRPr="00E35B81">
              <w:rPr>
                <w:rFonts w:ascii="Times New Roman" w:hAnsi="Times New Roman" w:cs="Times New Roman"/>
                <w:b/>
                <w:i/>
              </w:rPr>
              <w:t xml:space="preserve">2.2.1 </w:t>
            </w:r>
            <w:r>
              <w:rPr>
                <w:rFonts w:ascii="Times New Roman" w:hAnsi="Times New Roman" w:cs="Times New Roman"/>
                <w:b/>
                <w:i/>
              </w:rPr>
              <w:t>Conduct cluster workshops on dispute resolution and FPIC in Amerindian villages to develop capacity and generate awareness on indigenous matters</w:t>
            </w:r>
          </w:p>
          <w:p w14:paraId="064D860A" w14:textId="77777777" w:rsidR="00361D36" w:rsidRDefault="00361D36" w:rsidP="00B51FF5">
            <w:pPr>
              <w:rPr>
                <w:rFonts w:ascii="Times New Roman" w:hAnsi="Times New Roman" w:cs="Times New Roman"/>
                <w:b/>
                <w:i/>
              </w:rPr>
            </w:pPr>
          </w:p>
          <w:p w14:paraId="671BD199" w14:textId="77777777" w:rsidR="00361D36" w:rsidRDefault="00361D36" w:rsidP="00B51FF5">
            <w:pPr>
              <w:rPr>
                <w:rFonts w:ascii="Times New Roman" w:hAnsi="Times New Roman" w:cs="Times New Roman"/>
                <w:b/>
                <w:i/>
              </w:rPr>
            </w:pPr>
            <w:r>
              <w:rPr>
                <w:rFonts w:ascii="Times New Roman" w:hAnsi="Times New Roman" w:cs="Times New Roman"/>
                <w:b/>
                <w:i/>
              </w:rPr>
              <w:t>Specific targets</w:t>
            </w:r>
          </w:p>
          <w:p w14:paraId="3144BB9E" w14:textId="77777777" w:rsidR="00361D36" w:rsidRPr="00361D36" w:rsidRDefault="00361D36" w:rsidP="00361D36">
            <w:pPr>
              <w:pStyle w:val="ListParagraph"/>
              <w:numPr>
                <w:ilvl w:val="0"/>
                <w:numId w:val="21"/>
              </w:numPr>
              <w:rPr>
                <w:rFonts w:ascii="Times New Roman" w:hAnsi="Times New Roman"/>
                <w:b/>
                <w:i/>
              </w:rPr>
            </w:pPr>
            <w:r w:rsidRPr="00361D36">
              <w:rPr>
                <w:rFonts w:ascii="Times New Roman" w:hAnsi="Times New Roman"/>
                <w:b/>
                <w:i/>
              </w:rPr>
              <w:t>Complete 1 Regional workshop  on Mediation (50 persons trained)</w:t>
            </w:r>
          </w:p>
          <w:p w14:paraId="34DE587E" w14:textId="77777777" w:rsidR="00361D36" w:rsidRPr="00361D36" w:rsidRDefault="00361D36" w:rsidP="00361D36">
            <w:pPr>
              <w:ind w:left="360"/>
              <w:rPr>
                <w:rFonts w:ascii="Times New Roman" w:hAnsi="Times New Roman"/>
                <w:b/>
                <w:i/>
              </w:rPr>
            </w:pPr>
          </w:p>
          <w:p w14:paraId="50F5A72C" w14:textId="77777777" w:rsidR="00E35B81" w:rsidRDefault="00E35B81" w:rsidP="00B51FF5">
            <w:pPr>
              <w:rPr>
                <w:rFonts w:ascii="Times New Roman" w:hAnsi="Times New Roman" w:cs="Times New Roman"/>
                <w:b/>
                <w:i/>
              </w:rPr>
            </w:pPr>
          </w:p>
          <w:p w14:paraId="213E47EC" w14:textId="77777777" w:rsidR="00BD01F7" w:rsidRDefault="00BD01F7" w:rsidP="00B51FF5">
            <w:pPr>
              <w:rPr>
                <w:rFonts w:ascii="Times New Roman" w:hAnsi="Times New Roman" w:cs="Times New Roman"/>
                <w:b/>
                <w:i/>
              </w:rPr>
            </w:pPr>
          </w:p>
          <w:p w14:paraId="6D59F0E3" w14:textId="77777777" w:rsidR="00BD01F7" w:rsidRDefault="00BD01F7" w:rsidP="00B51FF5">
            <w:pPr>
              <w:rPr>
                <w:rFonts w:ascii="Times New Roman" w:hAnsi="Times New Roman" w:cs="Times New Roman"/>
                <w:b/>
                <w:i/>
              </w:rPr>
            </w:pPr>
          </w:p>
          <w:p w14:paraId="2E7B3199" w14:textId="77777777" w:rsidR="00BD01F7" w:rsidRDefault="00BD01F7" w:rsidP="00B51FF5">
            <w:pPr>
              <w:rPr>
                <w:rFonts w:ascii="Times New Roman" w:hAnsi="Times New Roman" w:cs="Times New Roman"/>
                <w:b/>
                <w:i/>
              </w:rPr>
            </w:pPr>
          </w:p>
          <w:p w14:paraId="472A7B3F" w14:textId="77777777" w:rsidR="00BD01F7" w:rsidRDefault="00BD01F7" w:rsidP="00B51FF5">
            <w:pPr>
              <w:rPr>
                <w:rFonts w:ascii="Times New Roman" w:hAnsi="Times New Roman" w:cs="Times New Roman"/>
                <w:b/>
                <w:i/>
              </w:rPr>
            </w:pPr>
          </w:p>
          <w:p w14:paraId="7B1B352C" w14:textId="77777777" w:rsidR="00E35B81" w:rsidRDefault="00E35B81" w:rsidP="00B51FF5">
            <w:pPr>
              <w:rPr>
                <w:rFonts w:ascii="Times New Roman" w:hAnsi="Times New Roman" w:cs="Times New Roman"/>
                <w:b/>
                <w:sz w:val="24"/>
                <w:szCs w:val="24"/>
              </w:rPr>
            </w:pPr>
            <w:r>
              <w:rPr>
                <w:rFonts w:ascii="Times New Roman" w:hAnsi="Times New Roman" w:cs="Times New Roman"/>
                <w:b/>
                <w:sz w:val="24"/>
                <w:szCs w:val="24"/>
              </w:rPr>
              <w:t>2.3 Strengthen capacity in ADR on land issues in Guyana</w:t>
            </w:r>
          </w:p>
          <w:p w14:paraId="5DD3D24B" w14:textId="77777777" w:rsidR="00E35B81" w:rsidRDefault="00E35B81" w:rsidP="00B51FF5">
            <w:pPr>
              <w:rPr>
                <w:rFonts w:ascii="Times New Roman" w:hAnsi="Times New Roman" w:cs="Times New Roman"/>
                <w:b/>
                <w:sz w:val="24"/>
                <w:szCs w:val="24"/>
              </w:rPr>
            </w:pPr>
          </w:p>
          <w:p w14:paraId="22376416" w14:textId="77777777" w:rsidR="00E35B81" w:rsidRDefault="00E35B81" w:rsidP="00B51FF5">
            <w:pPr>
              <w:rPr>
                <w:rFonts w:ascii="Times New Roman" w:hAnsi="Times New Roman" w:cs="Times New Roman"/>
                <w:b/>
                <w:i/>
              </w:rPr>
            </w:pPr>
            <w:r w:rsidRPr="00361D36">
              <w:rPr>
                <w:rFonts w:ascii="Times New Roman" w:hAnsi="Times New Roman" w:cs="Times New Roman"/>
                <w:b/>
                <w:i/>
              </w:rPr>
              <w:t>2.3.1 Implement ALT/GRM</w:t>
            </w:r>
          </w:p>
          <w:p w14:paraId="4207557E" w14:textId="77777777" w:rsidR="00361D36" w:rsidRDefault="00361D36" w:rsidP="00B51FF5">
            <w:pPr>
              <w:rPr>
                <w:rFonts w:ascii="Times New Roman" w:hAnsi="Times New Roman" w:cs="Times New Roman"/>
                <w:b/>
                <w:i/>
              </w:rPr>
            </w:pPr>
          </w:p>
          <w:p w14:paraId="2E6790C6" w14:textId="77777777" w:rsidR="00361D36" w:rsidRDefault="00361D36" w:rsidP="00361D36">
            <w:pPr>
              <w:numPr>
                <w:ilvl w:val="0"/>
                <w:numId w:val="9"/>
              </w:numPr>
              <w:rPr>
                <w:rFonts w:ascii="Times New Roman" w:hAnsi="Times New Roman" w:cs="Times New Roman"/>
              </w:rPr>
            </w:pPr>
            <w:r w:rsidRPr="00361D36">
              <w:rPr>
                <w:rFonts w:ascii="Times New Roman" w:hAnsi="Times New Roman" w:cs="Times New Roman"/>
              </w:rPr>
              <w:t>Approve Report of the Representative Platform and Implement Guidelines</w:t>
            </w:r>
          </w:p>
          <w:p w14:paraId="5629D924" w14:textId="77777777" w:rsidR="00361D36" w:rsidRDefault="00361D36" w:rsidP="00361D36">
            <w:pPr>
              <w:ind w:left="720"/>
              <w:rPr>
                <w:rFonts w:ascii="Times New Roman" w:hAnsi="Times New Roman" w:cs="Times New Roman"/>
              </w:rPr>
            </w:pPr>
          </w:p>
          <w:p w14:paraId="7346A592" w14:textId="77777777" w:rsidR="003F36D6" w:rsidRPr="00361D36" w:rsidRDefault="003F36D6" w:rsidP="00361D36">
            <w:pPr>
              <w:ind w:left="720"/>
              <w:rPr>
                <w:rFonts w:ascii="Times New Roman" w:hAnsi="Times New Roman" w:cs="Times New Roman"/>
              </w:rPr>
            </w:pPr>
          </w:p>
          <w:p w14:paraId="1E7C126C" w14:textId="77777777" w:rsidR="00361D36" w:rsidRPr="00361D36" w:rsidRDefault="00361D36" w:rsidP="00361D36">
            <w:pPr>
              <w:numPr>
                <w:ilvl w:val="0"/>
                <w:numId w:val="9"/>
              </w:numPr>
              <w:rPr>
                <w:rFonts w:ascii="Times New Roman" w:hAnsi="Times New Roman" w:cs="Times New Roman"/>
              </w:rPr>
            </w:pPr>
            <w:r w:rsidRPr="00361D36">
              <w:rPr>
                <w:rFonts w:ascii="Times New Roman" w:hAnsi="Times New Roman" w:cs="Times New Roman"/>
              </w:rPr>
              <w:t>Set up ALT/GRM</w:t>
            </w:r>
          </w:p>
          <w:p w14:paraId="18DB72A2" w14:textId="77777777" w:rsidR="00361D36" w:rsidRDefault="00361D36" w:rsidP="00B51FF5">
            <w:pPr>
              <w:rPr>
                <w:rFonts w:ascii="Times New Roman" w:hAnsi="Times New Roman" w:cs="Times New Roman"/>
                <w:b/>
                <w:i/>
              </w:rPr>
            </w:pPr>
          </w:p>
          <w:p w14:paraId="35C96993" w14:textId="77777777" w:rsidR="005A6660" w:rsidRDefault="005A6660" w:rsidP="00B51FF5">
            <w:pPr>
              <w:rPr>
                <w:rFonts w:ascii="Times New Roman" w:hAnsi="Times New Roman" w:cs="Times New Roman"/>
                <w:b/>
                <w:i/>
              </w:rPr>
            </w:pPr>
          </w:p>
          <w:p w14:paraId="0AE3F323" w14:textId="77777777" w:rsidR="005A6660" w:rsidRDefault="005A6660" w:rsidP="00B51FF5">
            <w:pPr>
              <w:rPr>
                <w:rFonts w:ascii="Times New Roman" w:hAnsi="Times New Roman" w:cs="Times New Roman"/>
                <w:b/>
                <w:i/>
              </w:rPr>
            </w:pPr>
          </w:p>
          <w:p w14:paraId="65F34B2C" w14:textId="77777777" w:rsidR="005A6660" w:rsidRDefault="005A6660" w:rsidP="00B51FF5">
            <w:pPr>
              <w:rPr>
                <w:rFonts w:ascii="Times New Roman" w:hAnsi="Times New Roman" w:cs="Times New Roman"/>
                <w:b/>
                <w:i/>
              </w:rPr>
            </w:pPr>
          </w:p>
          <w:p w14:paraId="101EC057" w14:textId="77777777" w:rsidR="005C16E1" w:rsidRDefault="005C16E1" w:rsidP="00B51FF5">
            <w:pPr>
              <w:rPr>
                <w:rFonts w:ascii="Times New Roman" w:hAnsi="Times New Roman" w:cs="Times New Roman"/>
                <w:b/>
                <w:i/>
              </w:rPr>
            </w:pPr>
          </w:p>
          <w:p w14:paraId="06C58C5F" w14:textId="77777777" w:rsidR="005C16E1" w:rsidRDefault="005C16E1" w:rsidP="00B51FF5">
            <w:pPr>
              <w:rPr>
                <w:rFonts w:ascii="Times New Roman" w:hAnsi="Times New Roman" w:cs="Times New Roman"/>
                <w:b/>
                <w:i/>
              </w:rPr>
            </w:pPr>
          </w:p>
          <w:p w14:paraId="58651F4B" w14:textId="77777777" w:rsidR="005C16E1" w:rsidRDefault="005C16E1" w:rsidP="00B51FF5">
            <w:pPr>
              <w:rPr>
                <w:rFonts w:ascii="Times New Roman" w:hAnsi="Times New Roman" w:cs="Times New Roman"/>
                <w:b/>
                <w:i/>
              </w:rPr>
            </w:pPr>
          </w:p>
          <w:p w14:paraId="3A6E60AE" w14:textId="77777777" w:rsidR="005C16E1" w:rsidRDefault="005C16E1" w:rsidP="00B51FF5">
            <w:pPr>
              <w:rPr>
                <w:rFonts w:ascii="Times New Roman" w:hAnsi="Times New Roman" w:cs="Times New Roman"/>
                <w:b/>
                <w:i/>
              </w:rPr>
            </w:pPr>
          </w:p>
          <w:p w14:paraId="377FC449" w14:textId="77777777" w:rsidR="005C16E1" w:rsidRDefault="005C16E1" w:rsidP="00B51FF5">
            <w:pPr>
              <w:rPr>
                <w:rFonts w:ascii="Times New Roman" w:hAnsi="Times New Roman" w:cs="Times New Roman"/>
                <w:b/>
                <w:i/>
              </w:rPr>
            </w:pPr>
          </w:p>
          <w:p w14:paraId="3B99EC87" w14:textId="77777777" w:rsidR="005C16E1" w:rsidRDefault="005C16E1" w:rsidP="00B51FF5">
            <w:pPr>
              <w:rPr>
                <w:rFonts w:ascii="Times New Roman" w:hAnsi="Times New Roman" w:cs="Times New Roman"/>
                <w:b/>
                <w:i/>
              </w:rPr>
            </w:pPr>
          </w:p>
          <w:p w14:paraId="784ABD2F" w14:textId="77777777" w:rsidR="003F36D6" w:rsidRPr="00361D36" w:rsidRDefault="003F36D6" w:rsidP="00B51FF5">
            <w:pPr>
              <w:rPr>
                <w:rFonts w:ascii="Times New Roman" w:hAnsi="Times New Roman" w:cs="Times New Roman"/>
                <w:b/>
                <w:i/>
              </w:rPr>
            </w:pPr>
          </w:p>
          <w:p w14:paraId="4197BF6F" w14:textId="77777777" w:rsidR="00E35B81" w:rsidRDefault="00361D36" w:rsidP="00B51FF5">
            <w:pPr>
              <w:rPr>
                <w:b/>
                <w:i/>
              </w:rPr>
            </w:pPr>
            <w:r>
              <w:t xml:space="preserve"> </w:t>
            </w:r>
            <w:r w:rsidRPr="00361D36">
              <w:rPr>
                <w:b/>
                <w:i/>
              </w:rPr>
              <w:t>2.3.2 Activate the GLSC /ADR committee access capacity, update TOR’s</w:t>
            </w:r>
          </w:p>
          <w:p w14:paraId="7597E71A" w14:textId="77777777" w:rsidR="005A6660" w:rsidRPr="00361D36" w:rsidRDefault="005A6660" w:rsidP="00B51FF5">
            <w:pPr>
              <w:rPr>
                <w:b/>
                <w:i/>
              </w:rPr>
            </w:pPr>
          </w:p>
          <w:p w14:paraId="45529F43" w14:textId="208FFA73" w:rsidR="00361D36" w:rsidRDefault="00361D36" w:rsidP="00B51FF5">
            <w:pPr>
              <w:rPr>
                <w:b/>
                <w:i/>
              </w:rPr>
            </w:pPr>
            <w:r w:rsidRPr="00361D36">
              <w:rPr>
                <w:b/>
                <w:i/>
              </w:rPr>
              <w:t xml:space="preserve">2.3.3 Propose a national ADR </w:t>
            </w:r>
            <w:r w:rsidRPr="00361D36">
              <w:rPr>
                <w:b/>
                <w:i/>
              </w:rPr>
              <w:lastRenderedPageBreak/>
              <w:t>Strategy in alignment with the purpose of the Land Commission of Guyana</w:t>
            </w:r>
          </w:p>
          <w:p w14:paraId="0DB49CEB" w14:textId="77777777" w:rsidR="00361D36" w:rsidRPr="00361D36" w:rsidRDefault="00361D36" w:rsidP="00361D36">
            <w:pPr>
              <w:rPr>
                <w:b/>
                <w:i/>
              </w:rPr>
            </w:pPr>
            <w:r w:rsidRPr="00361D36">
              <w:rPr>
                <w:b/>
                <w:i/>
              </w:rPr>
              <w:t>2:3:4 Train Mediators relative to various forms of land issues inclusive of Indigenous issues</w:t>
            </w:r>
          </w:p>
          <w:p w14:paraId="64F49319" w14:textId="77777777" w:rsidR="00361D36" w:rsidRDefault="00361D36" w:rsidP="00B51FF5">
            <w:pPr>
              <w:rPr>
                <w:b/>
                <w:i/>
              </w:rPr>
            </w:pPr>
          </w:p>
          <w:p w14:paraId="15BC1AF9" w14:textId="77777777" w:rsidR="00361D36" w:rsidRPr="00361D36" w:rsidRDefault="00361D36" w:rsidP="00B51FF5">
            <w:pPr>
              <w:rPr>
                <w:b/>
                <w:i/>
              </w:rPr>
            </w:pPr>
          </w:p>
          <w:p w14:paraId="6C6383B8" w14:textId="77777777" w:rsidR="00E35B81" w:rsidRDefault="00E35B81" w:rsidP="00B51FF5"/>
          <w:p w14:paraId="40C10BB3" w14:textId="77777777" w:rsidR="008846C9" w:rsidRDefault="008846C9" w:rsidP="005A6660">
            <w:pPr>
              <w:pStyle w:val="ListParagraph"/>
            </w:pPr>
          </w:p>
        </w:tc>
        <w:tc>
          <w:tcPr>
            <w:tcW w:w="3225" w:type="dxa"/>
          </w:tcPr>
          <w:p w14:paraId="48EAB48F" w14:textId="77777777" w:rsidR="00786BD3" w:rsidRDefault="00786BD3" w:rsidP="004F503F">
            <w:pPr>
              <w:spacing w:before="40" w:after="40"/>
              <w:rPr>
                <w:color w:val="000000"/>
              </w:rPr>
            </w:pPr>
          </w:p>
          <w:p w14:paraId="6F1DA651" w14:textId="77777777" w:rsidR="00361D36" w:rsidRDefault="00361D36" w:rsidP="004F503F">
            <w:pPr>
              <w:spacing w:before="40" w:after="40"/>
              <w:rPr>
                <w:color w:val="000000"/>
              </w:rPr>
            </w:pPr>
          </w:p>
          <w:p w14:paraId="4071EE6B" w14:textId="77777777" w:rsidR="00361D36" w:rsidRDefault="00361D36" w:rsidP="004F503F">
            <w:pPr>
              <w:spacing w:before="40" w:after="40"/>
              <w:rPr>
                <w:color w:val="000000"/>
              </w:rPr>
            </w:pPr>
          </w:p>
          <w:p w14:paraId="6F947E3D" w14:textId="77777777" w:rsidR="00BD01F7" w:rsidRDefault="00BD01F7" w:rsidP="004F503F">
            <w:pPr>
              <w:spacing w:before="40" w:after="40"/>
              <w:rPr>
                <w:color w:val="000000"/>
              </w:rPr>
            </w:pPr>
          </w:p>
          <w:p w14:paraId="6DD4533D" w14:textId="2EBBDF6D" w:rsidR="00284889" w:rsidRDefault="00BD01F7" w:rsidP="00284889">
            <w:pPr>
              <w:spacing w:before="40" w:after="40"/>
              <w:rPr>
                <w:color w:val="000000"/>
              </w:rPr>
            </w:pPr>
            <w:r>
              <w:rPr>
                <w:color w:val="000000"/>
              </w:rPr>
              <w:t xml:space="preserve">Q1 </w:t>
            </w:r>
            <w:r w:rsidR="00284889" w:rsidRPr="00284889">
              <w:rPr>
                <w:color w:val="000000"/>
              </w:rPr>
              <w:t>Deferred until positions are filled</w:t>
            </w:r>
            <w:r w:rsidR="00284889">
              <w:rPr>
                <w:color w:val="000000"/>
              </w:rPr>
              <w:t xml:space="preserve"> and ALT/GRM is set up</w:t>
            </w:r>
          </w:p>
          <w:p w14:paraId="78771669" w14:textId="44C844A0" w:rsidR="00BD01F7" w:rsidRDefault="00BD01F7" w:rsidP="00284889">
            <w:pPr>
              <w:spacing w:before="40" w:after="40"/>
              <w:rPr>
                <w:color w:val="000000"/>
              </w:rPr>
            </w:pPr>
            <w:r>
              <w:rPr>
                <w:color w:val="000000"/>
              </w:rPr>
              <w:t>Q2</w:t>
            </w:r>
            <w:r w:rsidRPr="00BD01F7">
              <w:rPr>
                <w:color w:val="000000"/>
              </w:rPr>
              <w:t xml:space="preserve"> Deferred until positions are filled and ALT/GRM is set up</w:t>
            </w:r>
          </w:p>
          <w:p w14:paraId="798DE927" w14:textId="543682FD" w:rsidR="00BD01F7" w:rsidRPr="00284889" w:rsidRDefault="00BD01F7" w:rsidP="00284889">
            <w:pPr>
              <w:spacing w:before="40" w:after="40"/>
              <w:rPr>
                <w:color w:val="000000"/>
              </w:rPr>
            </w:pPr>
            <w:r>
              <w:rPr>
                <w:color w:val="000000"/>
              </w:rPr>
              <w:t>Q3 First work shop in planning stages</w:t>
            </w:r>
          </w:p>
          <w:p w14:paraId="22C25FD5" w14:textId="77777777" w:rsidR="00361D36" w:rsidRDefault="00361D36" w:rsidP="004F503F">
            <w:pPr>
              <w:spacing w:before="40" w:after="40"/>
              <w:rPr>
                <w:color w:val="000000"/>
              </w:rPr>
            </w:pPr>
          </w:p>
          <w:p w14:paraId="15E3283A" w14:textId="77777777" w:rsidR="00361D36" w:rsidRDefault="00BD01F7" w:rsidP="004F503F">
            <w:pPr>
              <w:spacing w:before="40" w:after="40"/>
              <w:rPr>
                <w:color w:val="000000"/>
              </w:rPr>
            </w:pPr>
            <w:r>
              <w:rPr>
                <w:color w:val="000000"/>
              </w:rPr>
              <w:t>Q1 None</w:t>
            </w:r>
          </w:p>
          <w:p w14:paraId="4A4C0DA2" w14:textId="77777777" w:rsidR="00BD01F7" w:rsidRDefault="00BD01F7" w:rsidP="004F503F">
            <w:pPr>
              <w:spacing w:before="40" w:after="40"/>
              <w:rPr>
                <w:color w:val="000000"/>
              </w:rPr>
            </w:pPr>
            <w:r>
              <w:rPr>
                <w:color w:val="000000"/>
              </w:rPr>
              <w:t>Q2 None</w:t>
            </w:r>
          </w:p>
          <w:p w14:paraId="2A653972" w14:textId="12AF1F29" w:rsidR="00BD01F7" w:rsidRDefault="00BD01F7" w:rsidP="004F503F">
            <w:pPr>
              <w:spacing w:before="40" w:after="40"/>
              <w:rPr>
                <w:color w:val="000000"/>
              </w:rPr>
            </w:pPr>
            <w:r>
              <w:rPr>
                <w:color w:val="000000"/>
              </w:rPr>
              <w:t>Q3</w:t>
            </w:r>
            <w:r w:rsidR="00170758">
              <w:rPr>
                <w:color w:val="000000"/>
              </w:rPr>
              <w:t>Planning phase</w:t>
            </w:r>
          </w:p>
          <w:p w14:paraId="468AF53D" w14:textId="77777777" w:rsidR="00361D36" w:rsidRDefault="00361D36" w:rsidP="004F503F">
            <w:pPr>
              <w:spacing w:before="40" w:after="40"/>
              <w:rPr>
                <w:color w:val="000000"/>
              </w:rPr>
            </w:pPr>
          </w:p>
          <w:p w14:paraId="5BEEF987" w14:textId="77777777" w:rsidR="00361D36" w:rsidRDefault="00361D36" w:rsidP="004F503F">
            <w:pPr>
              <w:spacing w:before="40" w:after="40"/>
              <w:rPr>
                <w:color w:val="000000"/>
              </w:rPr>
            </w:pPr>
          </w:p>
          <w:p w14:paraId="79E79E1C" w14:textId="77777777" w:rsidR="00361D36" w:rsidRDefault="00361D36" w:rsidP="004F503F">
            <w:pPr>
              <w:spacing w:before="40" w:after="40"/>
              <w:rPr>
                <w:color w:val="000000"/>
              </w:rPr>
            </w:pPr>
          </w:p>
          <w:p w14:paraId="45A991DB" w14:textId="77777777" w:rsidR="00361D36" w:rsidRPr="004F503F" w:rsidRDefault="00361D36" w:rsidP="004F503F">
            <w:pPr>
              <w:spacing w:before="40" w:after="40"/>
              <w:rPr>
                <w:color w:val="000000"/>
              </w:rPr>
            </w:pPr>
          </w:p>
          <w:p w14:paraId="154D57CD" w14:textId="77777777" w:rsidR="00361D36" w:rsidRDefault="00361D36" w:rsidP="00361D36">
            <w:pPr>
              <w:pStyle w:val="ListParagraph"/>
              <w:spacing w:before="40" w:after="40"/>
              <w:rPr>
                <w:rFonts w:ascii="Times New Roman" w:hAnsi="Times New Roman"/>
                <w:color w:val="000000"/>
              </w:rPr>
            </w:pPr>
          </w:p>
          <w:p w14:paraId="532E13C3" w14:textId="77777777" w:rsidR="00361D36" w:rsidRPr="00361D36" w:rsidRDefault="00361D36" w:rsidP="00361D36">
            <w:pPr>
              <w:pStyle w:val="ListParagraph"/>
              <w:spacing w:before="40" w:after="40"/>
              <w:rPr>
                <w:rFonts w:ascii="Times New Roman" w:hAnsi="Times New Roman"/>
                <w:color w:val="000000"/>
              </w:rPr>
            </w:pPr>
          </w:p>
          <w:p w14:paraId="51A8B81A" w14:textId="77777777" w:rsidR="00BD01F7" w:rsidRDefault="00BD01F7" w:rsidP="00BD01F7">
            <w:pPr>
              <w:spacing w:before="40" w:after="40"/>
              <w:rPr>
                <w:rFonts w:ascii="Times New Roman" w:hAnsi="Times New Roman"/>
                <w:color w:val="000000"/>
              </w:rPr>
            </w:pPr>
          </w:p>
          <w:p w14:paraId="50ABA046" w14:textId="77777777" w:rsidR="00BD01F7" w:rsidRDefault="00BD01F7" w:rsidP="00BD01F7">
            <w:pPr>
              <w:spacing w:before="40" w:after="40"/>
              <w:rPr>
                <w:rFonts w:ascii="Times New Roman" w:hAnsi="Times New Roman"/>
                <w:color w:val="000000"/>
              </w:rPr>
            </w:pPr>
          </w:p>
          <w:p w14:paraId="63308DAC" w14:textId="77777777" w:rsidR="00BD01F7" w:rsidRDefault="00BD01F7" w:rsidP="00BD01F7">
            <w:pPr>
              <w:spacing w:before="40" w:after="40"/>
              <w:rPr>
                <w:rFonts w:ascii="Times New Roman" w:hAnsi="Times New Roman"/>
                <w:color w:val="000000"/>
              </w:rPr>
            </w:pPr>
          </w:p>
          <w:p w14:paraId="58B7DD12" w14:textId="77777777" w:rsidR="00BD01F7" w:rsidRDefault="00BD01F7" w:rsidP="00BD01F7">
            <w:pPr>
              <w:spacing w:before="40" w:after="40"/>
              <w:rPr>
                <w:rFonts w:ascii="Times New Roman" w:hAnsi="Times New Roman"/>
                <w:color w:val="000000"/>
              </w:rPr>
            </w:pPr>
          </w:p>
          <w:p w14:paraId="20A8D05C" w14:textId="77777777" w:rsidR="00BD01F7" w:rsidRDefault="00BD01F7" w:rsidP="00BD01F7">
            <w:pPr>
              <w:spacing w:before="40" w:after="40"/>
              <w:rPr>
                <w:rFonts w:ascii="Times New Roman" w:hAnsi="Times New Roman"/>
                <w:color w:val="000000"/>
              </w:rPr>
            </w:pPr>
          </w:p>
          <w:p w14:paraId="074E2494" w14:textId="77777777" w:rsidR="00BD01F7" w:rsidRDefault="00BD01F7" w:rsidP="00BD01F7">
            <w:pPr>
              <w:spacing w:before="40" w:after="40"/>
              <w:rPr>
                <w:rFonts w:ascii="Times New Roman" w:hAnsi="Times New Roman"/>
                <w:color w:val="000000"/>
              </w:rPr>
            </w:pPr>
          </w:p>
          <w:p w14:paraId="530D240F" w14:textId="424EE1A7" w:rsidR="003F36D6" w:rsidRDefault="00BD01F7" w:rsidP="00BD01F7">
            <w:pPr>
              <w:spacing w:before="40" w:after="40"/>
              <w:rPr>
                <w:rFonts w:ascii="Times New Roman" w:hAnsi="Times New Roman"/>
                <w:color w:val="000000"/>
              </w:rPr>
            </w:pPr>
            <w:r>
              <w:rPr>
                <w:rFonts w:ascii="Times New Roman" w:hAnsi="Times New Roman"/>
                <w:color w:val="000000"/>
              </w:rPr>
              <w:t xml:space="preserve">Q1 </w:t>
            </w:r>
            <w:r w:rsidR="00B51FF5" w:rsidRPr="00BD01F7">
              <w:rPr>
                <w:rFonts w:ascii="Times New Roman" w:hAnsi="Times New Roman"/>
                <w:color w:val="000000"/>
              </w:rPr>
              <w:t xml:space="preserve">Final report of the ALT Guidelines </w:t>
            </w:r>
            <w:r w:rsidR="004F503F" w:rsidRPr="00BD01F7">
              <w:rPr>
                <w:rFonts w:ascii="Times New Roman" w:hAnsi="Times New Roman"/>
                <w:color w:val="000000"/>
              </w:rPr>
              <w:t>approved by Board</w:t>
            </w:r>
            <w:r w:rsidR="00361D36" w:rsidRPr="00BD01F7">
              <w:rPr>
                <w:rFonts w:ascii="Times New Roman" w:hAnsi="Times New Roman"/>
                <w:color w:val="000000"/>
              </w:rPr>
              <w:t xml:space="preserve">. Circulated to </w:t>
            </w:r>
            <w:r w:rsidR="003F36D6" w:rsidRPr="00BD01F7">
              <w:rPr>
                <w:rFonts w:ascii="Times New Roman" w:hAnsi="Times New Roman"/>
                <w:color w:val="000000"/>
              </w:rPr>
              <w:t xml:space="preserve">stakeholders. </w:t>
            </w:r>
          </w:p>
          <w:p w14:paraId="29B8F3D6" w14:textId="3A2D2FEA" w:rsidR="00B51FF5" w:rsidRDefault="003F36D6" w:rsidP="00BD01F7">
            <w:pPr>
              <w:spacing w:before="40" w:after="40"/>
              <w:rPr>
                <w:rFonts w:ascii="Times New Roman" w:hAnsi="Times New Roman"/>
                <w:color w:val="000000"/>
              </w:rPr>
            </w:pPr>
            <w:r>
              <w:rPr>
                <w:rFonts w:ascii="Times New Roman" w:hAnsi="Times New Roman"/>
                <w:color w:val="000000"/>
              </w:rPr>
              <w:t>Q2 Villages start receiving copies</w:t>
            </w:r>
          </w:p>
          <w:p w14:paraId="67338E25" w14:textId="383F665C" w:rsidR="003F36D6" w:rsidRPr="00BD01F7" w:rsidRDefault="003F36D6" w:rsidP="00BD01F7">
            <w:pPr>
              <w:spacing w:before="40" w:after="40"/>
              <w:rPr>
                <w:rFonts w:ascii="Times New Roman" w:hAnsi="Times New Roman"/>
                <w:color w:val="000000"/>
              </w:rPr>
            </w:pPr>
            <w:r>
              <w:rPr>
                <w:rFonts w:ascii="Times New Roman" w:hAnsi="Times New Roman"/>
                <w:color w:val="000000"/>
              </w:rPr>
              <w:t>Q3 More villages received copies</w:t>
            </w:r>
          </w:p>
          <w:p w14:paraId="441FB867" w14:textId="77777777" w:rsidR="005C16E1" w:rsidRPr="00361D36" w:rsidRDefault="005C16E1" w:rsidP="00361D36">
            <w:pPr>
              <w:spacing w:before="40" w:after="40"/>
              <w:rPr>
                <w:rFonts w:ascii="Times New Roman" w:hAnsi="Times New Roman"/>
                <w:color w:val="000000"/>
              </w:rPr>
            </w:pPr>
          </w:p>
          <w:p w14:paraId="3DC3C905" w14:textId="360B3B63" w:rsidR="004F503F" w:rsidRPr="00BD01F7" w:rsidRDefault="00BD01F7" w:rsidP="00BD01F7">
            <w:pPr>
              <w:spacing w:before="40" w:after="40"/>
              <w:rPr>
                <w:rFonts w:ascii="Times New Roman" w:hAnsi="Times New Roman"/>
                <w:color w:val="000000"/>
              </w:rPr>
            </w:pPr>
            <w:r>
              <w:rPr>
                <w:rFonts w:ascii="Times New Roman" w:hAnsi="Times New Roman"/>
                <w:color w:val="000000"/>
              </w:rPr>
              <w:t xml:space="preserve">Q2 </w:t>
            </w:r>
            <w:r w:rsidR="004F503F" w:rsidRPr="00BD01F7">
              <w:rPr>
                <w:rFonts w:ascii="Times New Roman" w:hAnsi="Times New Roman"/>
                <w:color w:val="000000"/>
              </w:rPr>
              <w:t>TOR’s for positions on ALT/GRM completed</w:t>
            </w:r>
          </w:p>
          <w:p w14:paraId="1B039C2F" w14:textId="6BA01F30" w:rsidR="004F503F" w:rsidRDefault="00BD01F7" w:rsidP="00BD01F7">
            <w:pPr>
              <w:spacing w:before="40" w:after="40"/>
              <w:rPr>
                <w:rFonts w:ascii="Times New Roman" w:hAnsi="Times New Roman"/>
                <w:color w:val="000000"/>
              </w:rPr>
            </w:pPr>
            <w:r>
              <w:rPr>
                <w:rFonts w:ascii="Times New Roman" w:hAnsi="Times New Roman"/>
                <w:color w:val="000000"/>
              </w:rPr>
              <w:t xml:space="preserve">Q2 </w:t>
            </w:r>
            <w:r w:rsidR="004F503F" w:rsidRPr="00BD01F7">
              <w:rPr>
                <w:rFonts w:ascii="Times New Roman" w:hAnsi="Times New Roman"/>
                <w:color w:val="000000"/>
              </w:rPr>
              <w:t>Advertisements for vacancies for positions on ALT/GRM advertised</w:t>
            </w:r>
          </w:p>
          <w:p w14:paraId="78D9541E" w14:textId="3F03CEBB" w:rsidR="00BD01F7" w:rsidRDefault="005C16E1" w:rsidP="00BD01F7">
            <w:pPr>
              <w:spacing w:before="40" w:after="40"/>
              <w:rPr>
                <w:rFonts w:ascii="Times New Roman" w:hAnsi="Times New Roman"/>
                <w:color w:val="000000"/>
              </w:rPr>
            </w:pPr>
            <w:r>
              <w:rPr>
                <w:rFonts w:ascii="Times New Roman" w:hAnsi="Times New Roman"/>
                <w:color w:val="000000"/>
              </w:rPr>
              <w:t>Q3 GRM positions filled, GRM set</w:t>
            </w:r>
            <w:r w:rsidR="00BD01F7">
              <w:rPr>
                <w:rFonts w:ascii="Times New Roman" w:hAnsi="Times New Roman"/>
                <w:color w:val="000000"/>
              </w:rPr>
              <w:t xml:space="preserve"> up</w:t>
            </w:r>
          </w:p>
          <w:p w14:paraId="4E87D52F" w14:textId="33C88324" w:rsidR="005C16E1" w:rsidRDefault="005C16E1" w:rsidP="00BD01F7">
            <w:pPr>
              <w:spacing w:before="40" w:after="40"/>
              <w:rPr>
                <w:rFonts w:ascii="Times New Roman" w:hAnsi="Times New Roman"/>
                <w:color w:val="000000"/>
              </w:rPr>
            </w:pPr>
            <w:r>
              <w:rPr>
                <w:rFonts w:ascii="Times New Roman" w:hAnsi="Times New Roman"/>
                <w:color w:val="000000"/>
              </w:rPr>
              <w:t xml:space="preserve">Q3 GRM Liaisons selected </w:t>
            </w:r>
          </w:p>
          <w:p w14:paraId="4C0A49E2" w14:textId="647DAB41" w:rsidR="005C16E1" w:rsidRPr="00BD01F7" w:rsidRDefault="005C16E1" w:rsidP="00BD01F7">
            <w:pPr>
              <w:spacing w:before="40" w:after="40"/>
              <w:rPr>
                <w:rFonts w:ascii="Times New Roman" w:hAnsi="Times New Roman"/>
                <w:color w:val="000000"/>
              </w:rPr>
            </w:pPr>
            <w:r>
              <w:rPr>
                <w:rFonts w:ascii="Times New Roman" w:hAnsi="Times New Roman"/>
                <w:color w:val="000000"/>
              </w:rPr>
              <w:t>Q3 GRM 3 days Training workshop completed</w:t>
            </w:r>
          </w:p>
          <w:p w14:paraId="28128064" w14:textId="77777777" w:rsidR="00284889" w:rsidRDefault="00284889" w:rsidP="00355881">
            <w:pPr>
              <w:spacing w:before="40" w:after="40"/>
              <w:rPr>
                <w:color w:val="000000"/>
              </w:rPr>
            </w:pPr>
          </w:p>
          <w:p w14:paraId="68D43E30" w14:textId="17324EAE" w:rsidR="005A6660" w:rsidRPr="005C16E1" w:rsidRDefault="005C16E1" w:rsidP="005C16E1">
            <w:pPr>
              <w:spacing w:before="40" w:after="40"/>
              <w:rPr>
                <w:rFonts w:ascii="Times New Roman" w:hAnsi="Times New Roman"/>
                <w:color w:val="000000"/>
              </w:rPr>
            </w:pPr>
            <w:r>
              <w:rPr>
                <w:rFonts w:ascii="Times New Roman" w:hAnsi="Times New Roman"/>
                <w:color w:val="000000"/>
              </w:rPr>
              <w:t xml:space="preserve">Q2 </w:t>
            </w:r>
            <w:r w:rsidR="005A6660" w:rsidRPr="005C16E1">
              <w:rPr>
                <w:rFonts w:ascii="Times New Roman" w:hAnsi="Times New Roman"/>
                <w:color w:val="000000"/>
              </w:rPr>
              <w:t>Awaiting set up of ALT/GRM</w:t>
            </w:r>
          </w:p>
          <w:p w14:paraId="2FB1418E" w14:textId="6648AAAF" w:rsidR="005A6660" w:rsidRPr="005C16E1" w:rsidRDefault="005C16E1" w:rsidP="005C16E1">
            <w:pPr>
              <w:spacing w:before="40" w:after="40"/>
              <w:rPr>
                <w:rFonts w:ascii="Times New Roman" w:hAnsi="Times New Roman"/>
                <w:color w:val="000000"/>
              </w:rPr>
            </w:pPr>
            <w:r>
              <w:rPr>
                <w:rFonts w:ascii="Times New Roman" w:eastAsia="Calibri" w:hAnsi="Times New Roman" w:cs="Times New Roman"/>
                <w:color w:val="000000"/>
              </w:rPr>
              <w:t xml:space="preserve">Q3 </w:t>
            </w:r>
            <w:r w:rsidR="005A6660" w:rsidRPr="005C16E1">
              <w:rPr>
                <w:rFonts w:ascii="Times New Roman" w:hAnsi="Times New Roman"/>
                <w:color w:val="000000"/>
              </w:rPr>
              <w:t>Last Quarter</w:t>
            </w:r>
            <w:r w:rsidR="003F36D6">
              <w:rPr>
                <w:rFonts w:ascii="Times New Roman" w:hAnsi="Times New Roman"/>
                <w:color w:val="000000"/>
              </w:rPr>
              <w:t>, Awaiting UNDP advise</w:t>
            </w:r>
          </w:p>
          <w:p w14:paraId="1EDA5C8B" w14:textId="77777777" w:rsidR="005A6660" w:rsidRDefault="005A6660" w:rsidP="005A6660">
            <w:pPr>
              <w:spacing w:before="40" w:after="40"/>
              <w:rPr>
                <w:rFonts w:ascii="Times New Roman" w:hAnsi="Times New Roman"/>
                <w:color w:val="000000"/>
              </w:rPr>
            </w:pPr>
          </w:p>
          <w:p w14:paraId="3A1CFE2A" w14:textId="654EF167" w:rsidR="005A6660" w:rsidRPr="005C16E1" w:rsidRDefault="005C16E1" w:rsidP="005C16E1">
            <w:pPr>
              <w:spacing w:before="40" w:after="40"/>
              <w:rPr>
                <w:rFonts w:ascii="Times New Roman" w:hAnsi="Times New Roman"/>
                <w:color w:val="000000"/>
              </w:rPr>
            </w:pPr>
            <w:r>
              <w:rPr>
                <w:rFonts w:ascii="Times New Roman" w:hAnsi="Times New Roman"/>
                <w:color w:val="000000"/>
              </w:rPr>
              <w:t xml:space="preserve">Q2 </w:t>
            </w:r>
            <w:r w:rsidR="005A6660" w:rsidRPr="005C16E1">
              <w:rPr>
                <w:rFonts w:ascii="Times New Roman" w:hAnsi="Times New Roman"/>
                <w:color w:val="000000"/>
              </w:rPr>
              <w:t xml:space="preserve">Training workshop being </w:t>
            </w:r>
            <w:r w:rsidR="005A6660" w:rsidRPr="005C16E1">
              <w:rPr>
                <w:rFonts w:ascii="Times New Roman" w:hAnsi="Times New Roman"/>
                <w:color w:val="000000"/>
              </w:rPr>
              <w:lastRenderedPageBreak/>
              <w:t xml:space="preserve">organised, TOR’s for </w:t>
            </w:r>
            <w:r w:rsidRPr="005C16E1">
              <w:rPr>
                <w:rFonts w:ascii="Times New Roman" w:hAnsi="Times New Roman"/>
                <w:color w:val="000000"/>
              </w:rPr>
              <w:t>expert is</w:t>
            </w:r>
            <w:r>
              <w:rPr>
                <w:rFonts w:ascii="Times New Roman" w:hAnsi="Times New Roman"/>
                <w:color w:val="000000"/>
              </w:rPr>
              <w:t xml:space="preserve"> reviewed by UNDP</w:t>
            </w:r>
          </w:p>
        </w:tc>
        <w:tc>
          <w:tcPr>
            <w:tcW w:w="1530" w:type="dxa"/>
            <w:tcBorders>
              <w:top w:val="single" w:sz="4" w:space="0" w:color="auto"/>
            </w:tcBorders>
          </w:tcPr>
          <w:p w14:paraId="054F578B" w14:textId="77777777" w:rsidR="008846C9" w:rsidRDefault="008846C9" w:rsidP="003A0823">
            <w:pPr>
              <w:spacing w:before="40" w:after="40"/>
            </w:pPr>
          </w:p>
        </w:tc>
        <w:tc>
          <w:tcPr>
            <w:tcW w:w="2170" w:type="dxa"/>
            <w:tcBorders>
              <w:bottom w:val="single" w:sz="4" w:space="0" w:color="auto"/>
            </w:tcBorders>
          </w:tcPr>
          <w:p w14:paraId="4FDE3182" w14:textId="77777777" w:rsidR="008846C9" w:rsidRDefault="008846C9" w:rsidP="003A0823">
            <w:pPr>
              <w:spacing w:before="40" w:after="40"/>
            </w:pPr>
          </w:p>
          <w:p w14:paraId="1A1E230B" w14:textId="77777777" w:rsidR="00786BD3" w:rsidRDefault="00786BD3" w:rsidP="003A0823">
            <w:pPr>
              <w:spacing w:before="40" w:after="40"/>
            </w:pPr>
          </w:p>
          <w:p w14:paraId="1133162B" w14:textId="77777777" w:rsidR="00786BD3" w:rsidRDefault="00786BD3" w:rsidP="003A0823">
            <w:pPr>
              <w:spacing w:before="40" w:after="40"/>
            </w:pPr>
          </w:p>
          <w:p w14:paraId="6FE639CC" w14:textId="77777777" w:rsidR="00786BD3" w:rsidRDefault="00786BD3" w:rsidP="003A0823">
            <w:pPr>
              <w:spacing w:before="40" w:after="40"/>
            </w:pPr>
          </w:p>
          <w:p w14:paraId="6E444091" w14:textId="77777777" w:rsidR="00786BD3" w:rsidRDefault="00786BD3" w:rsidP="003A0823">
            <w:pPr>
              <w:spacing w:before="40" w:after="40"/>
            </w:pPr>
          </w:p>
          <w:p w14:paraId="4B6DE573" w14:textId="77777777" w:rsidR="00786BD3" w:rsidRDefault="00786BD3" w:rsidP="003A0823">
            <w:pPr>
              <w:spacing w:before="40" w:after="40"/>
            </w:pPr>
          </w:p>
          <w:p w14:paraId="52084079" w14:textId="77777777" w:rsidR="00786BD3" w:rsidRDefault="00786BD3" w:rsidP="003A0823">
            <w:pPr>
              <w:spacing w:before="40" w:after="40"/>
            </w:pPr>
          </w:p>
          <w:p w14:paraId="219E37AD" w14:textId="77777777" w:rsidR="00786BD3" w:rsidRDefault="00786BD3" w:rsidP="003A0823">
            <w:pPr>
              <w:spacing w:before="40" w:after="40"/>
            </w:pPr>
          </w:p>
          <w:p w14:paraId="4DCAB9E5" w14:textId="77777777" w:rsidR="00B51FF5" w:rsidRDefault="00B51FF5" w:rsidP="003A0823">
            <w:pPr>
              <w:spacing w:before="40" w:after="40"/>
            </w:pPr>
            <w:r>
              <w:t>Late Approval of ALT Annual work plan and budget for 2017 caused a delay in implementation of 2017 activities</w:t>
            </w:r>
          </w:p>
        </w:tc>
        <w:tc>
          <w:tcPr>
            <w:tcW w:w="2060" w:type="dxa"/>
            <w:tcBorders>
              <w:top w:val="single" w:sz="4" w:space="0" w:color="auto"/>
              <w:bottom w:val="single" w:sz="4" w:space="0" w:color="auto"/>
            </w:tcBorders>
          </w:tcPr>
          <w:p w14:paraId="754A5C0E" w14:textId="77777777" w:rsidR="00B51FF5" w:rsidRDefault="00B51FF5" w:rsidP="003767DF">
            <w:pPr>
              <w:spacing w:before="40" w:after="40"/>
              <w:jc w:val="center"/>
            </w:pPr>
          </w:p>
          <w:p w14:paraId="40BA8B6F" w14:textId="77777777" w:rsidR="00786BD3" w:rsidRDefault="00786BD3" w:rsidP="003767DF">
            <w:pPr>
              <w:spacing w:before="40" w:after="40"/>
              <w:jc w:val="center"/>
            </w:pPr>
          </w:p>
          <w:p w14:paraId="4F83EF06" w14:textId="77777777" w:rsidR="00786BD3" w:rsidRDefault="00786BD3" w:rsidP="003767DF">
            <w:pPr>
              <w:spacing w:before="40" w:after="40"/>
              <w:jc w:val="center"/>
            </w:pPr>
          </w:p>
          <w:p w14:paraId="1375A0E2" w14:textId="77777777" w:rsidR="00786BD3" w:rsidRDefault="00786BD3" w:rsidP="003767DF">
            <w:pPr>
              <w:spacing w:before="40" w:after="40"/>
              <w:jc w:val="center"/>
            </w:pPr>
          </w:p>
          <w:p w14:paraId="22A9C091" w14:textId="77777777" w:rsidR="00786BD3" w:rsidRDefault="00786BD3" w:rsidP="003767DF">
            <w:pPr>
              <w:spacing w:before="40" w:after="40"/>
              <w:jc w:val="center"/>
            </w:pPr>
          </w:p>
          <w:p w14:paraId="654D3292" w14:textId="77777777" w:rsidR="00786BD3" w:rsidRDefault="00786BD3" w:rsidP="003767DF">
            <w:pPr>
              <w:spacing w:before="40" w:after="40"/>
              <w:jc w:val="center"/>
            </w:pPr>
          </w:p>
          <w:p w14:paraId="5D99F835" w14:textId="77777777" w:rsidR="00786BD3" w:rsidRDefault="00786BD3" w:rsidP="003767DF">
            <w:pPr>
              <w:spacing w:before="40" w:after="40"/>
              <w:jc w:val="center"/>
            </w:pPr>
          </w:p>
          <w:p w14:paraId="76D3FC0B" w14:textId="77777777" w:rsidR="00786BD3" w:rsidRDefault="00786BD3" w:rsidP="003767DF">
            <w:pPr>
              <w:spacing w:before="40" w:after="40"/>
              <w:jc w:val="center"/>
            </w:pPr>
          </w:p>
          <w:p w14:paraId="3D791653" w14:textId="77777777" w:rsidR="00786BD3" w:rsidRDefault="00786BD3" w:rsidP="003767DF">
            <w:pPr>
              <w:spacing w:before="40" w:after="40"/>
              <w:jc w:val="center"/>
            </w:pPr>
          </w:p>
          <w:p w14:paraId="695A5062" w14:textId="77777777" w:rsidR="008846C9" w:rsidRDefault="00B51FF5" w:rsidP="003767DF">
            <w:pPr>
              <w:spacing w:before="40" w:after="40"/>
              <w:jc w:val="center"/>
            </w:pPr>
            <w:r>
              <w:t>Delay in achieving project objectives</w:t>
            </w:r>
          </w:p>
        </w:tc>
      </w:tr>
      <w:tr w:rsidR="00954683" w14:paraId="00471BE8" w14:textId="77777777" w:rsidTr="00B51FF5">
        <w:trPr>
          <w:trHeight w:val="2437"/>
        </w:trPr>
        <w:tc>
          <w:tcPr>
            <w:tcW w:w="1890" w:type="dxa"/>
            <w:tcBorders>
              <w:top w:val="single" w:sz="4" w:space="0" w:color="auto"/>
            </w:tcBorders>
          </w:tcPr>
          <w:p w14:paraId="202DED0F" w14:textId="3FE11069" w:rsidR="00954683" w:rsidRPr="005A6660" w:rsidRDefault="00954683" w:rsidP="00836C88">
            <w:pPr>
              <w:spacing w:before="40" w:after="40"/>
              <w:rPr>
                <w:rFonts w:ascii="Times New Roman" w:hAnsi="Times New Roman" w:cs="Times New Roman"/>
                <w:b/>
                <w:color w:val="000000"/>
                <w:sz w:val="24"/>
                <w:szCs w:val="24"/>
              </w:rPr>
            </w:pPr>
            <w:r w:rsidRPr="005A6660">
              <w:rPr>
                <w:rFonts w:ascii="Times New Roman" w:hAnsi="Times New Roman" w:cs="Times New Roman"/>
                <w:b/>
                <w:color w:val="000000"/>
                <w:sz w:val="24"/>
                <w:szCs w:val="24"/>
                <w:u w:val="single"/>
              </w:rPr>
              <w:lastRenderedPageBreak/>
              <w:t>Output 3</w:t>
            </w:r>
            <w:r w:rsidRPr="005A6660">
              <w:rPr>
                <w:rFonts w:ascii="Times New Roman" w:hAnsi="Times New Roman" w:cs="Times New Roman"/>
                <w:b/>
                <w:color w:val="000000"/>
                <w:sz w:val="24"/>
                <w:szCs w:val="24"/>
              </w:rPr>
              <w:t>.</w:t>
            </w:r>
          </w:p>
          <w:p w14:paraId="1CEC2A46" w14:textId="77777777" w:rsidR="005A6660" w:rsidRPr="005A6660" w:rsidRDefault="005A6660" w:rsidP="005A6660">
            <w:pPr>
              <w:spacing w:before="40" w:after="40"/>
              <w:rPr>
                <w:rFonts w:ascii="Times New Roman" w:hAnsi="Times New Roman" w:cs="Times New Roman"/>
                <w:sz w:val="24"/>
                <w:szCs w:val="24"/>
              </w:rPr>
            </w:pPr>
            <w:r w:rsidRPr="005A6660">
              <w:rPr>
                <w:rFonts w:ascii="Times New Roman" w:hAnsi="Times New Roman" w:cs="Times New Roman"/>
                <w:sz w:val="24"/>
                <w:szCs w:val="24"/>
              </w:rPr>
              <w:t xml:space="preserve">Revised Communication Strategy, including a handbook describing the process of titling, demarcation and on the social and </w:t>
            </w:r>
            <w:r w:rsidRPr="005A6660">
              <w:rPr>
                <w:rFonts w:ascii="Times New Roman" w:hAnsi="Times New Roman" w:cs="Times New Roman"/>
                <w:sz w:val="24"/>
                <w:szCs w:val="24"/>
              </w:rPr>
              <w:lastRenderedPageBreak/>
              <w:t>economic impacts of secure land tenure.</w:t>
            </w:r>
          </w:p>
          <w:p w14:paraId="2B1E8065" w14:textId="77777777" w:rsidR="00954683" w:rsidRDefault="00954683" w:rsidP="003A0823">
            <w:pPr>
              <w:spacing w:before="40" w:after="40"/>
            </w:pPr>
          </w:p>
          <w:p w14:paraId="4C3068AD" w14:textId="77777777" w:rsidR="00AD1A56" w:rsidRDefault="00AD1A56" w:rsidP="003A0823">
            <w:pPr>
              <w:spacing w:before="40" w:after="40"/>
            </w:pPr>
          </w:p>
          <w:p w14:paraId="782C8159" w14:textId="77777777" w:rsidR="00AD1A56" w:rsidRDefault="00AD1A56" w:rsidP="003A0823">
            <w:pPr>
              <w:spacing w:before="40" w:after="40"/>
            </w:pPr>
          </w:p>
          <w:p w14:paraId="5E6B1EA1" w14:textId="77777777" w:rsidR="00AD1A56" w:rsidRDefault="00AD1A56" w:rsidP="003A0823">
            <w:pPr>
              <w:spacing w:before="40" w:after="40"/>
            </w:pPr>
          </w:p>
          <w:p w14:paraId="4E82E486" w14:textId="77777777" w:rsidR="00AD1A56" w:rsidRDefault="00AD1A56" w:rsidP="003A0823">
            <w:pPr>
              <w:spacing w:before="40" w:after="40"/>
            </w:pPr>
          </w:p>
          <w:p w14:paraId="0E85C0F3" w14:textId="77777777" w:rsidR="00AD1A56" w:rsidRDefault="00AD1A56" w:rsidP="003A0823">
            <w:pPr>
              <w:spacing w:before="40" w:after="40"/>
            </w:pPr>
          </w:p>
          <w:p w14:paraId="3C47DCB4" w14:textId="77777777" w:rsidR="00AD1A56" w:rsidRDefault="00AD1A56" w:rsidP="003A0823">
            <w:pPr>
              <w:spacing w:before="40" w:after="40"/>
            </w:pPr>
          </w:p>
          <w:p w14:paraId="2BEAC899" w14:textId="77777777" w:rsidR="00AD1A56" w:rsidRDefault="00AD1A56" w:rsidP="003A0823">
            <w:pPr>
              <w:spacing w:before="40" w:after="40"/>
            </w:pPr>
          </w:p>
          <w:p w14:paraId="691E5BF0" w14:textId="77777777" w:rsidR="00AD1A56" w:rsidRDefault="00AD1A56" w:rsidP="003A0823">
            <w:pPr>
              <w:spacing w:before="40" w:after="40"/>
            </w:pPr>
          </w:p>
          <w:p w14:paraId="4CB9F588" w14:textId="77777777" w:rsidR="00AD1A56" w:rsidRDefault="00AD1A56" w:rsidP="003A0823">
            <w:pPr>
              <w:spacing w:before="40" w:after="40"/>
            </w:pPr>
          </w:p>
          <w:p w14:paraId="150D391A" w14:textId="77777777" w:rsidR="00AD1A56" w:rsidRDefault="00AD1A56" w:rsidP="003A0823">
            <w:pPr>
              <w:spacing w:before="40" w:after="40"/>
            </w:pPr>
          </w:p>
          <w:p w14:paraId="375453FE" w14:textId="77777777" w:rsidR="00AD1A56" w:rsidRDefault="00AD1A56" w:rsidP="003A0823">
            <w:pPr>
              <w:spacing w:before="40" w:after="40"/>
            </w:pPr>
          </w:p>
          <w:p w14:paraId="3926FDEE" w14:textId="77777777" w:rsidR="00AD1A56" w:rsidRDefault="00AD1A56" w:rsidP="003A0823">
            <w:pPr>
              <w:spacing w:before="40" w:after="40"/>
            </w:pPr>
          </w:p>
          <w:p w14:paraId="27E87851" w14:textId="77777777" w:rsidR="00AD1A56" w:rsidRDefault="00AD1A56" w:rsidP="003A0823">
            <w:pPr>
              <w:spacing w:before="40" w:after="40"/>
            </w:pPr>
          </w:p>
          <w:p w14:paraId="1C5C81A3" w14:textId="77777777" w:rsidR="00AD1A56" w:rsidRDefault="00AD1A56" w:rsidP="003A0823">
            <w:pPr>
              <w:spacing w:before="40" w:after="40"/>
            </w:pPr>
          </w:p>
          <w:p w14:paraId="23E60543" w14:textId="77777777" w:rsidR="00AD1A56" w:rsidRDefault="00AD1A56" w:rsidP="003A0823">
            <w:pPr>
              <w:spacing w:before="40" w:after="40"/>
            </w:pPr>
          </w:p>
          <w:p w14:paraId="4A6493E9" w14:textId="77777777" w:rsidR="00AD1A56" w:rsidRDefault="00AD1A56" w:rsidP="003A0823">
            <w:pPr>
              <w:spacing w:before="40" w:after="40"/>
            </w:pPr>
          </w:p>
          <w:p w14:paraId="0F8B30CF" w14:textId="77777777" w:rsidR="00AD1A56" w:rsidRDefault="00AD1A56" w:rsidP="003A0823">
            <w:pPr>
              <w:spacing w:before="40" w:after="40"/>
            </w:pPr>
          </w:p>
          <w:p w14:paraId="69DC1C89" w14:textId="77777777" w:rsidR="00AD1A56" w:rsidRDefault="00AD1A56" w:rsidP="003A0823">
            <w:pPr>
              <w:spacing w:before="40" w:after="40"/>
            </w:pPr>
          </w:p>
          <w:p w14:paraId="3C3F9B79" w14:textId="77777777" w:rsidR="00AD1A56" w:rsidRDefault="00AD1A56" w:rsidP="003A0823">
            <w:pPr>
              <w:spacing w:before="40" w:after="40"/>
            </w:pPr>
          </w:p>
          <w:p w14:paraId="6F3C336A" w14:textId="77777777" w:rsidR="00AD1A56" w:rsidRDefault="00AD1A56" w:rsidP="003A0823">
            <w:pPr>
              <w:spacing w:before="40" w:after="40"/>
            </w:pPr>
          </w:p>
          <w:p w14:paraId="738D6E21" w14:textId="77777777" w:rsidR="00AD1A56" w:rsidRDefault="00AD1A56" w:rsidP="003A0823">
            <w:pPr>
              <w:spacing w:before="40" w:after="40"/>
            </w:pPr>
          </w:p>
          <w:p w14:paraId="13C6D550" w14:textId="77777777" w:rsidR="00AD1A56" w:rsidRDefault="00AD1A56" w:rsidP="003A0823">
            <w:pPr>
              <w:spacing w:before="40" w:after="40"/>
            </w:pPr>
          </w:p>
          <w:p w14:paraId="4DF21223" w14:textId="77777777" w:rsidR="00AD1A56" w:rsidRDefault="00AD1A56" w:rsidP="003A0823">
            <w:pPr>
              <w:spacing w:before="40" w:after="40"/>
            </w:pPr>
          </w:p>
          <w:p w14:paraId="5AAEABC5" w14:textId="77777777" w:rsidR="00AD1A56" w:rsidRDefault="00AD1A56" w:rsidP="003A0823">
            <w:pPr>
              <w:spacing w:before="40" w:after="40"/>
            </w:pPr>
          </w:p>
          <w:p w14:paraId="7A008359" w14:textId="77777777" w:rsidR="00AD1A56" w:rsidRDefault="00AD1A56" w:rsidP="003A0823">
            <w:pPr>
              <w:spacing w:before="40" w:after="40"/>
            </w:pPr>
          </w:p>
          <w:p w14:paraId="00BBE4EC" w14:textId="77777777" w:rsidR="00AD1A56" w:rsidRDefault="00AD1A56" w:rsidP="003A0823">
            <w:pPr>
              <w:spacing w:before="40" w:after="40"/>
            </w:pPr>
          </w:p>
          <w:p w14:paraId="4349E150" w14:textId="77777777" w:rsidR="00AD1A56" w:rsidRDefault="00AD1A56" w:rsidP="003A0823">
            <w:pPr>
              <w:spacing w:before="40" w:after="40"/>
            </w:pPr>
          </w:p>
          <w:p w14:paraId="0455A105" w14:textId="77777777" w:rsidR="00AD1A56" w:rsidRDefault="00AD1A56" w:rsidP="003A0823">
            <w:pPr>
              <w:spacing w:before="40" w:after="40"/>
            </w:pPr>
          </w:p>
          <w:p w14:paraId="640EEB6C" w14:textId="77777777" w:rsidR="00AD1A56" w:rsidRDefault="00AD1A56" w:rsidP="003A0823">
            <w:pPr>
              <w:spacing w:before="40" w:after="40"/>
            </w:pPr>
          </w:p>
          <w:p w14:paraId="07A4D9C6" w14:textId="77777777" w:rsidR="00AD1A56" w:rsidRDefault="00AD1A56" w:rsidP="003A0823">
            <w:pPr>
              <w:spacing w:before="40" w:after="40"/>
            </w:pPr>
          </w:p>
          <w:p w14:paraId="5A43414B" w14:textId="77777777" w:rsidR="00AD1A56" w:rsidRDefault="00AD1A56" w:rsidP="003A0823">
            <w:pPr>
              <w:spacing w:before="40" w:after="40"/>
            </w:pPr>
            <w:r>
              <w:t>PROJECT MANAGEMENT</w:t>
            </w:r>
          </w:p>
        </w:tc>
        <w:tc>
          <w:tcPr>
            <w:tcW w:w="2070" w:type="dxa"/>
            <w:tcBorders>
              <w:top w:val="single" w:sz="4" w:space="0" w:color="auto"/>
            </w:tcBorders>
          </w:tcPr>
          <w:p w14:paraId="35DDFFAE" w14:textId="77777777" w:rsidR="00EB7DE4" w:rsidRPr="00EB7DE4" w:rsidRDefault="00EB7DE4" w:rsidP="00EB7DE4">
            <w:pPr>
              <w:pStyle w:val="ListParagraph"/>
              <w:spacing w:before="40" w:after="40"/>
              <w:ind w:left="360"/>
              <w:rPr>
                <w:rFonts w:ascii="Times New Roman" w:hAnsi="Times New Roman"/>
              </w:rPr>
            </w:pPr>
          </w:p>
          <w:p w14:paraId="612CB535" w14:textId="0CE1F7D8" w:rsidR="005A6660" w:rsidRDefault="00EB7DE4" w:rsidP="00EB7DE4">
            <w:pPr>
              <w:spacing w:before="40" w:after="40"/>
              <w:rPr>
                <w:rFonts w:ascii="Times New Roman" w:hAnsi="Times New Roman"/>
              </w:rPr>
            </w:pPr>
            <w:r>
              <w:rPr>
                <w:rFonts w:ascii="Times New Roman" w:hAnsi="Times New Roman"/>
              </w:rPr>
              <w:t xml:space="preserve">Q2 </w:t>
            </w:r>
            <w:r w:rsidR="005A6660" w:rsidRPr="00EB7DE4">
              <w:rPr>
                <w:rFonts w:ascii="Times New Roman" w:hAnsi="Times New Roman"/>
              </w:rPr>
              <w:t>Number of Communities and villages displaying and understanding of the processes and utilising them to follow up applications for Land title/ Extension.</w:t>
            </w:r>
            <w:r w:rsidR="00307F62" w:rsidRPr="00EB7DE4">
              <w:rPr>
                <w:rFonts w:ascii="Times New Roman" w:hAnsi="Times New Roman"/>
              </w:rPr>
              <w:t>7</w:t>
            </w:r>
          </w:p>
          <w:p w14:paraId="53EDE48C" w14:textId="1F0B6C71" w:rsidR="00EB7DE4" w:rsidRPr="00EB7DE4" w:rsidRDefault="00EB7DE4" w:rsidP="00EB7DE4">
            <w:pPr>
              <w:spacing w:before="40" w:after="40"/>
              <w:rPr>
                <w:rFonts w:ascii="Times New Roman" w:hAnsi="Times New Roman"/>
              </w:rPr>
            </w:pPr>
            <w:r>
              <w:rPr>
                <w:rFonts w:ascii="Times New Roman" w:hAnsi="Times New Roman"/>
              </w:rPr>
              <w:lastRenderedPageBreak/>
              <w:t>Q3 As above</w:t>
            </w:r>
          </w:p>
          <w:p w14:paraId="0B309FBA" w14:textId="77777777" w:rsidR="005A6660" w:rsidRPr="00AD1A56" w:rsidRDefault="005A6660" w:rsidP="00AD1A56">
            <w:pPr>
              <w:pStyle w:val="ListParagraph"/>
              <w:numPr>
                <w:ilvl w:val="0"/>
                <w:numId w:val="23"/>
              </w:numPr>
              <w:spacing w:before="40" w:after="40"/>
              <w:rPr>
                <w:rFonts w:ascii="Times New Roman" w:hAnsi="Times New Roman"/>
              </w:rPr>
            </w:pPr>
            <w:r w:rsidRPr="00AD1A56">
              <w:rPr>
                <w:rFonts w:ascii="Times New Roman" w:hAnsi="Times New Roman"/>
              </w:rPr>
              <w:t>Extent to which revised strategy includes all appropriate and relevant forms of communication on the land titling process.</w:t>
            </w:r>
          </w:p>
          <w:p w14:paraId="636C6481" w14:textId="77777777" w:rsidR="005A6660" w:rsidRPr="00AD1A56" w:rsidRDefault="005A6660" w:rsidP="00AD1A56">
            <w:pPr>
              <w:pStyle w:val="ListParagraph"/>
              <w:numPr>
                <w:ilvl w:val="0"/>
                <w:numId w:val="23"/>
              </w:numPr>
              <w:spacing w:before="40" w:after="40"/>
              <w:rPr>
                <w:rFonts w:ascii="Times New Roman" w:hAnsi="Times New Roman"/>
              </w:rPr>
            </w:pPr>
            <w:r w:rsidRPr="00AD1A56">
              <w:rPr>
                <w:rFonts w:ascii="Times New Roman" w:hAnsi="Times New Roman"/>
              </w:rPr>
              <w:t>Level of understanding of community members of land titling process and community rights, disaggregated by gender and age.</w:t>
            </w:r>
          </w:p>
          <w:p w14:paraId="5058A312" w14:textId="77777777" w:rsidR="00954683" w:rsidRDefault="00954683" w:rsidP="00E35B81">
            <w:pPr>
              <w:spacing w:before="40" w:after="40"/>
            </w:pPr>
          </w:p>
          <w:p w14:paraId="7374CD31" w14:textId="77777777" w:rsidR="00AD1A56" w:rsidRDefault="00AD1A56" w:rsidP="00E35B81">
            <w:pPr>
              <w:spacing w:before="40" w:after="40"/>
            </w:pPr>
          </w:p>
          <w:p w14:paraId="62F0C0F7" w14:textId="77777777" w:rsidR="00AD1A56" w:rsidRDefault="00AD1A56" w:rsidP="00E35B81">
            <w:pPr>
              <w:spacing w:before="40" w:after="40"/>
            </w:pPr>
          </w:p>
          <w:p w14:paraId="4927C0C9" w14:textId="77777777" w:rsidR="00AD1A56" w:rsidRDefault="00AD1A56" w:rsidP="00E35B81">
            <w:pPr>
              <w:spacing w:before="40" w:after="40"/>
            </w:pPr>
          </w:p>
          <w:p w14:paraId="151BBEEE" w14:textId="77777777" w:rsidR="00AD1A56" w:rsidRDefault="00AD1A56" w:rsidP="00E35B81">
            <w:pPr>
              <w:spacing w:before="40" w:after="40"/>
            </w:pPr>
          </w:p>
          <w:p w14:paraId="6478771E" w14:textId="77777777" w:rsidR="00AD1A56" w:rsidRDefault="00AD1A56" w:rsidP="00E35B81">
            <w:pPr>
              <w:spacing w:before="40" w:after="40"/>
            </w:pPr>
          </w:p>
          <w:p w14:paraId="7C7E9EC0" w14:textId="77777777" w:rsidR="00AD1A56" w:rsidRDefault="00AD1A56" w:rsidP="00E35B81">
            <w:pPr>
              <w:spacing w:before="40" w:after="40"/>
            </w:pPr>
          </w:p>
          <w:p w14:paraId="209D1853" w14:textId="77777777" w:rsidR="00AD1A56" w:rsidRDefault="00AD1A56" w:rsidP="00E35B81">
            <w:pPr>
              <w:spacing w:before="40" w:after="40"/>
            </w:pPr>
          </w:p>
          <w:p w14:paraId="45BAE345" w14:textId="77777777" w:rsidR="00AD1A56" w:rsidRDefault="00AD1A56" w:rsidP="00E35B81">
            <w:pPr>
              <w:spacing w:before="40" w:after="40"/>
            </w:pPr>
          </w:p>
          <w:p w14:paraId="2DADB3F8" w14:textId="77777777" w:rsidR="00AD1A56" w:rsidRDefault="00AD1A56" w:rsidP="00E35B81">
            <w:pPr>
              <w:spacing w:before="40" w:after="40"/>
            </w:pPr>
          </w:p>
          <w:p w14:paraId="7BDE0C21" w14:textId="77777777" w:rsidR="00AD1A56" w:rsidRDefault="00AD1A56" w:rsidP="00E35B81">
            <w:pPr>
              <w:spacing w:before="40" w:after="40"/>
            </w:pPr>
          </w:p>
          <w:p w14:paraId="1084426E" w14:textId="77777777" w:rsidR="00AD1A56" w:rsidRDefault="00AD1A56" w:rsidP="00E35B81">
            <w:pPr>
              <w:spacing w:before="40" w:after="40"/>
            </w:pPr>
          </w:p>
          <w:p w14:paraId="3CF533ED" w14:textId="77777777" w:rsidR="00AD1A56" w:rsidRDefault="00AD1A56" w:rsidP="00E35B81">
            <w:pPr>
              <w:spacing w:before="40" w:after="40"/>
            </w:pPr>
          </w:p>
          <w:p w14:paraId="25D5ED41" w14:textId="77777777" w:rsidR="00AD1A56" w:rsidRDefault="00AD1A56" w:rsidP="00E35B81">
            <w:pPr>
              <w:spacing w:before="40" w:after="40"/>
            </w:pPr>
          </w:p>
          <w:p w14:paraId="1AFBAE82" w14:textId="77777777" w:rsidR="00AD1A56" w:rsidRDefault="00AD1A56" w:rsidP="00E35B81">
            <w:pPr>
              <w:spacing w:before="40" w:after="40"/>
            </w:pPr>
          </w:p>
          <w:p w14:paraId="4462672D" w14:textId="77777777" w:rsidR="00AD1A56" w:rsidRDefault="00AD1A56" w:rsidP="00E35B81">
            <w:pPr>
              <w:spacing w:before="40" w:after="40"/>
            </w:pPr>
          </w:p>
          <w:p w14:paraId="172645C2" w14:textId="77777777" w:rsidR="00AD1A56" w:rsidRDefault="00AD1A56" w:rsidP="00E35B81">
            <w:pPr>
              <w:spacing w:before="40" w:after="40"/>
            </w:pPr>
          </w:p>
          <w:p w14:paraId="324ED90D" w14:textId="77777777" w:rsidR="00AD1A56" w:rsidRDefault="00AD1A56" w:rsidP="00E35B81">
            <w:pPr>
              <w:spacing w:before="40" w:after="40"/>
            </w:pPr>
          </w:p>
          <w:p w14:paraId="593BB563" w14:textId="77777777" w:rsidR="009767D5" w:rsidRDefault="009767D5" w:rsidP="00E35B81">
            <w:pPr>
              <w:spacing w:before="40" w:after="40"/>
            </w:pPr>
          </w:p>
          <w:p w14:paraId="62AA82B6" w14:textId="77777777" w:rsidR="009767D5" w:rsidRDefault="009767D5" w:rsidP="00E35B81">
            <w:pPr>
              <w:spacing w:before="40" w:after="40"/>
            </w:pPr>
          </w:p>
          <w:p w14:paraId="42656199" w14:textId="77777777" w:rsidR="009767D5" w:rsidRDefault="009767D5" w:rsidP="00E35B81">
            <w:pPr>
              <w:spacing w:before="40" w:after="40"/>
            </w:pPr>
          </w:p>
          <w:p w14:paraId="15E99CB2" w14:textId="77777777" w:rsidR="00AD1A56" w:rsidRDefault="00AD1A56" w:rsidP="00E35B81">
            <w:pPr>
              <w:spacing w:before="40" w:after="40"/>
            </w:pPr>
          </w:p>
          <w:p w14:paraId="3E2D0B64" w14:textId="77777777" w:rsidR="00AD1A56" w:rsidRDefault="00AD1A56" w:rsidP="00AD1A56">
            <w:pPr>
              <w:pStyle w:val="ListParagraph"/>
              <w:numPr>
                <w:ilvl w:val="0"/>
                <w:numId w:val="23"/>
              </w:numPr>
              <w:spacing w:before="40" w:after="40"/>
            </w:pPr>
            <w:r w:rsidRPr="00AD1A56">
              <w:t xml:space="preserve">Number of new experts recruited to add value to field investigation missions </w:t>
            </w:r>
          </w:p>
          <w:p w14:paraId="465E107C" w14:textId="77777777" w:rsidR="009767D5" w:rsidRDefault="009767D5" w:rsidP="009767D5">
            <w:pPr>
              <w:spacing w:before="40" w:after="40"/>
            </w:pPr>
          </w:p>
          <w:p w14:paraId="32C20FBC" w14:textId="77777777" w:rsidR="009767D5" w:rsidRDefault="009767D5" w:rsidP="009767D5">
            <w:pPr>
              <w:spacing w:before="40" w:after="40"/>
            </w:pPr>
          </w:p>
          <w:p w14:paraId="59E27EC1" w14:textId="77777777" w:rsidR="009767D5" w:rsidRDefault="009767D5" w:rsidP="009767D5">
            <w:pPr>
              <w:spacing w:before="40" w:after="40"/>
            </w:pPr>
          </w:p>
          <w:p w14:paraId="61259BAF" w14:textId="77777777" w:rsidR="009767D5" w:rsidRDefault="009767D5" w:rsidP="009767D5">
            <w:pPr>
              <w:spacing w:before="40" w:after="40"/>
            </w:pPr>
          </w:p>
          <w:p w14:paraId="7AD28627" w14:textId="77777777" w:rsidR="009767D5" w:rsidRDefault="009767D5" w:rsidP="009767D5">
            <w:pPr>
              <w:spacing w:before="40" w:after="40"/>
            </w:pPr>
          </w:p>
          <w:p w14:paraId="7971707D" w14:textId="77777777" w:rsidR="009767D5" w:rsidRDefault="009767D5" w:rsidP="009767D5">
            <w:pPr>
              <w:spacing w:before="40" w:after="40"/>
            </w:pPr>
          </w:p>
          <w:p w14:paraId="0FF56206" w14:textId="77777777" w:rsidR="009767D5" w:rsidRDefault="009767D5" w:rsidP="009767D5">
            <w:pPr>
              <w:spacing w:before="40" w:after="40"/>
            </w:pPr>
          </w:p>
          <w:p w14:paraId="53BE4856" w14:textId="77777777" w:rsidR="009767D5" w:rsidRDefault="009767D5" w:rsidP="009767D5">
            <w:pPr>
              <w:spacing w:before="40" w:after="40"/>
            </w:pPr>
          </w:p>
          <w:p w14:paraId="45E9E202" w14:textId="77777777" w:rsidR="009767D5" w:rsidRDefault="009767D5" w:rsidP="009767D5">
            <w:pPr>
              <w:spacing w:before="40" w:after="40"/>
            </w:pPr>
          </w:p>
          <w:p w14:paraId="38904D9B" w14:textId="77777777" w:rsidR="009767D5" w:rsidRDefault="009767D5" w:rsidP="009767D5">
            <w:pPr>
              <w:spacing w:before="40" w:after="40"/>
            </w:pPr>
          </w:p>
          <w:p w14:paraId="12FDF5D9" w14:textId="77777777" w:rsidR="009767D5" w:rsidRDefault="009767D5" w:rsidP="009767D5">
            <w:pPr>
              <w:spacing w:before="40" w:after="40"/>
            </w:pPr>
          </w:p>
          <w:p w14:paraId="33CD44B3" w14:textId="77777777" w:rsidR="009767D5" w:rsidRDefault="009767D5" w:rsidP="009767D5">
            <w:pPr>
              <w:spacing w:before="40" w:after="40"/>
            </w:pPr>
          </w:p>
          <w:p w14:paraId="64D149B6" w14:textId="77777777" w:rsidR="009767D5" w:rsidRDefault="009767D5" w:rsidP="009767D5">
            <w:pPr>
              <w:spacing w:before="40" w:after="40"/>
            </w:pPr>
          </w:p>
          <w:p w14:paraId="4C05BE48" w14:textId="77777777" w:rsidR="009767D5" w:rsidRDefault="009767D5" w:rsidP="009767D5">
            <w:pPr>
              <w:spacing w:before="40" w:after="40"/>
            </w:pPr>
          </w:p>
          <w:p w14:paraId="1361B0F7" w14:textId="77777777" w:rsidR="009767D5" w:rsidRDefault="009767D5" w:rsidP="009767D5">
            <w:pPr>
              <w:spacing w:before="40" w:after="40"/>
            </w:pPr>
          </w:p>
          <w:p w14:paraId="25CEC148" w14:textId="77777777" w:rsidR="009767D5" w:rsidRDefault="009767D5" w:rsidP="009767D5">
            <w:pPr>
              <w:spacing w:before="40" w:after="40"/>
            </w:pPr>
          </w:p>
          <w:p w14:paraId="07D9C0ED" w14:textId="77777777" w:rsidR="009767D5" w:rsidRDefault="009767D5" w:rsidP="009767D5">
            <w:pPr>
              <w:spacing w:before="40" w:after="40"/>
            </w:pPr>
          </w:p>
          <w:p w14:paraId="47CAE870" w14:textId="77777777" w:rsidR="009767D5" w:rsidRDefault="009767D5" w:rsidP="009767D5">
            <w:pPr>
              <w:spacing w:before="40" w:after="40"/>
            </w:pPr>
          </w:p>
          <w:p w14:paraId="4E43EE33" w14:textId="77777777" w:rsidR="009767D5" w:rsidRDefault="009767D5" w:rsidP="009767D5">
            <w:pPr>
              <w:spacing w:before="40" w:after="40"/>
            </w:pPr>
          </w:p>
          <w:p w14:paraId="1F15E861" w14:textId="77777777" w:rsidR="009767D5" w:rsidRDefault="009767D5" w:rsidP="009767D5">
            <w:pPr>
              <w:spacing w:before="40" w:after="40"/>
            </w:pPr>
          </w:p>
          <w:p w14:paraId="2680A084" w14:textId="77777777" w:rsidR="009767D5" w:rsidRDefault="009767D5" w:rsidP="009767D5">
            <w:pPr>
              <w:spacing w:before="40" w:after="40"/>
            </w:pPr>
          </w:p>
          <w:p w14:paraId="2F9AA22C" w14:textId="77777777" w:rsidR="009767D5" w:rsidRDefault="009767D5" w:rsidP="009767D5">
            <w:pPr>
              <w:spacing w:before="40" w:after="40"/>
            </w:pPr>
          </w:p>
          <w:p w14:paraId="5A4C50FE" w14:textId="77777777" w:rsidR="009767D5" w:rsidRDefault="009767D5" w:rsidP="009767D5">
            <w:pPr>
              <w:spacing w:before="40" w:after="40"/>
            </w:pPr>
          </w:p>
          <w:p w14:paraId="3CCC0667" w14:textId="77777777" w:rsidR="009767D5" w:rsidRDefault="009767D5" w:rsidP="009767D5">
            <w:pPr>
              <w:spacing w:before="40" w:after="40"/>
            </w:pPr>
          </w:p>
          <w:p w14:paraId="7A1E66FF" w14:textId="77777777" w:rsidR="009767D5" w:rsidRDefault="009767D5" w:rsidP="009767D5">
            <w:pPr>
              <w:spacing w:before="40" w:after="40"/>
            </w:pPr>
          </w:p>
          <w:p w14:paraId="7B622CB5" w14:textId="77777777" w:rsidR="009767D5" w:rsidRDefault="009767D5" w:rsidP="009767D5">
            <w:pPr>
              <w:spacing w:before="40" w:after="40"/>
            </w:pPr>
          </w:p>
          <w:p w14:paraId="005A2780" w14:textId="77777777" w:rsidR="009767D5" w:rsidRDefault="009767D5" w:rsidP="009767D5">
            <w:pPr>
              <w:spacing w:before="40" w:after="40"/>
            </w:pPr>
          </w:p>
          <w:p w14:paraId="1DAA03D6" w14:textId="77777777" w:rsidR="009767D5" w:rsidRDefault="009767D5" w:rsidP="009767D5">
            <w:pPr>
              <w:spacing w:before="40" w:after="40"/>
            </w:pPr>
          </w:p>
          <w:p w14:paraId="1E61F446" w14:textId="77777777" w:rsidR="009767D5" w:rsidRDefault="009767D5" w:rsidP="009767D5">
            <w:pPr>
              <w:spacing w:before="40" w:after="40"/>
            </w:pPr>
          </w:p>
          <w:p w14:paraId="2EE4E6E4" w14:textId="77777777" w:rsidR="009767D5" w:rsidRDefault="009767D5" w:rsidP="009767D5">
            <w:pPr>
              <w:spacing w:before="40" w:after="40"/>
            </w:pPr>
          </w:p>
          <w:p w14:paraId="1E7A7AEB" w14:textId="77777777" w:rsidR="009767D5" w:rsidRDefault="009767D5" w:rsidP="009767D5">
            <w:pPr>
              <w:spacing w:before="40" w:after="40"/>
            </w:pPr>
          </w:p>
          <w:p w14:paraId="5BCA44CA" w14:textId="77777777" w:rsidR="009767D5" w:rsidRDefault="009767D5" w:rsidP="009767D5">
            <w:pPr>
              <w:spacing w:before="40" w:after="40"/>
            </w:pPr>
          </w:p>
          <w:p w14:paraId="79BDD4CB" w14:textId="77777777" w:rsidR="009767D5" w:rsidRDefault="009767D5" w:rsidP="009767D5">
            <w:pPr>
              <w:spacing w:before="40" w:after="40"/>
            </w:pPr>
          </w:p>
          <w:p w14:paraId="029960AB" w14:textId="77777777" w:rsidR="009767D5" w:rsidRPr="00AD1A56" w:rsidRDefault="009767D5" w:rsidP="009767D5">
            <w:pPr>
              <w:spacing w:before="40" w:after="40"/>
            </w:pPr>
          </w:p>
          <w:p w14:paraId="611AD40B" w14:textId="77777777" w:rsidR="00AD1A56" w:rsidRPr="00AD1A56" w:rsidRDefault="00AD1A56" w:rsidP="00836ED1">
            <w:pPr>
              <w:pStyle w:val="ListParagraph"/>
              <w:numPr>
                <w:ilvl w:val="0"/>
                <w:numId w:val="23"/>
              </w:numPr>
              <w:spacing w:before="40" w:after="40"/>
            </w:pPr>
            <w:r w:rsidRPr="00AD1A56">
              <w:t xml:space="preserve">Degree of completeness of investigation reports inclusive </w:t>
            </w:r>
            <w:r w:rsidRPr="00AD1A56">
              <w:lastRenderedPageBreak/>
              <w:t>of  anthropological, gender  and other relevant information</w:t>
            </w:r>
          </w:p>
          <w:p w14:paraId="5D45863B" w14:textId="77777777" w:rsidR="00AD1A56" w:rsidRDefault="00AD1A56" w:rsidP="00E35B81">
            <w:pPr>
              <w:spacing w:before="40" w:after="40"/>
            </w:pPr>
          </w:p>
        </w:tc>
        <w:tc>
          <w:tcPr>
            <w:tcW w:w="2895" w:type="dxa"/>
            <w:tcBorders>
              <w:top w:val="single" w:sz="4" w:space="0" w:color="auto"/>
            </w:tcBorders>
          </w:tcPr>
          <w:p w14:paraId="4F3B7646" w14:textId="77777777" w:rsidR="005A6660" w:rsidRDefault="005A6660" w:rsidP="005A6660"/>
          <w:p w14:paraId="37354A66" w14:textId="77777777" w:rsidR="005A6660" w:rsidRDefault="005A6660" w:rsidP="005A6660">
            <w:pPr>
              <w:rPr>
                <w:rFonts w:ascii="Times New Roman" w:hAnsi="Times New Roman" w:cs="Times New Roman"/>
                <w:b/>
                <w:sz w:val="24"/>
              </w:rPr>
            </w:pPr>
            <w:r w:rsidRPr="005A6660">
              <w:rPr>
                <w:rFonts w:ascii="Times New Roman" w:hAnsi="Times New Roman" w:cs="Times New Roman"/>
                <w:b/>
                <w:sz w:val="24"/>
              </w:rPr>
              <w:t>Activity Result 3.1: Detailed information on the land titling process available to stakeholders</w:t>
            </w:r>
          </w:p>
          <w:p w14:paraId="12740545" w14:textId="77777777" w:rsidR="00DE7C4F" w:rsidRPr="005A6660" w:rsidRDefault="00DE7C4F" w:rsidP="005A6660">
            <w:pPr>
              <w:rPr>
                <w:rFonts w:ascii="Times New Roman" w:hAnsi="Times New Roman" w:cs="Times New Roman"/>
                <w:b/>
                <w:sz w:val="24"/>
              </w:rPr>
            </w:pPr>
          </w:p>
          <w:p w14:paraId="07FAF638" w14:textId="77777777" w:rsidR="005A6660" w:rsidRPr="005A6660" w:rsidRDefault="005A6660" w:rsidP="005A6660">
            <w:pPr>
              <w:rPr>
                <w:rFonts w:ascii="Times New Roman" w:hAnsi="Times New Roman" w:cs="Times New Roman"/>
                <w:b/>
                <w:i/>
              </w:rPr>
            </w:pPr>
            <w:r w:rsidRPr="005A6660">
              <w:rPr>
                <w:rFonts w:ascii="Times New Roman" w:hAnsi="Times New Roman" w:cs="Times New Roman"/>
                <w:b/>
                <w:i/>
              </w:rPr>
              <w:t xml:space="preserve">3.1.1 Prepare communication materials, including FAQs on Amerindian land titling and demarcation and disseminate </w:t>
            </w:r>
            <w:r w:rsidRPr="005A6660">
              <w:rPr>
                <w:rFonts w:ascii="Times New Roman" w:hAnsi="Times New Roman" w:cs="Times New Roman"/>
                <w:b/>
                <w:i/>
              </w:rPr>
              <w:lastRenderedPageBreak/>
              <w:t>information via radio, TV, social media,  etc</w:t>
            </w:r>
          </w:p>
          <w:p w14:paraId="41C48721" w14:textId="0CC8EA19" w:rsidR="00954683" w:rsidRDefault="00954683" w:rsidP="005A6660"/>
          <w:p w14:paraId="12C9717D" w14:textId="77777777" w:rsidR="003F36D6" w:rsidRDefault="003F36D6" w:rsidP="005A6660"/>
          <w:p w14:paraId="2B80CD17" w14:textId="77777777" w:rsidR="005A6660" w:rsidRPr="005A6660" w:rsidRDefault="005A6660" w:rsidP="005A6660">
            <w:pPr>
              <w:rPr>
                <w:rFonts w:ascii="Times New Roman" w:hAnsi="Times New Roman" w:cs="Times New Roman"/>
                <w:b/>
                <w:i/>
              </w:rPr>
            </w:pPr>
            <w:r w:rsidRPr="005A6660">
              <w:rPr>
                <w:rFonts w:ascii="Times New Roman" w:hAnsi="Times New Roman" w:cs="Times New Roman"/>
                <w:b/>
                <w:i/>
              </w:rPr>
              <w:t>3.1.2 Conduct visits to Amerindian villages to create awareness on the Land Titling Process/Land Rights</w:t>
            </w:r>
          </w:p>
          <w:p w14:paraId="0748A581" w14:textId="77777777" w:rsidR="005A6660" w:rsidRDefault="005A6660" w:rsidP="005A6660">
            <w:pPr>
              <w:rPr>
                <w:rFonts w:ascii="Times New Roman" w:hAnsi="Times New Roman" w:cs="Times New Roman"/>
                <w:b/>
                <w:i/>
              </w:rPr>
            </w:pPr>
            <w:r w:rsidRPr="005A6660">
              <w:rPr>
                <w:rFonts w:ascii="Times New Roman" w:hAnsi="Times New Roman" w:cs="Times New Roman"/>
                <w:b/>
                <w:i/>
              </w:rPr>
              <w:t>3.1.3 Create awareness on alternative dispute resolution</w:t>
            </w:r>
          </w:p>
          <w:p w14:paraId="0901F78B" w14:textId="77777777" w:rsidR="00DE7C4F" w:rsidRDefault="00DE7C4F" w:rsidP="005A6660">
            <w:pPr>
              <w:rPr>
                <w:rFonts w:ascii="Times New Roman" w:hAnsi="Times New Roman" w:cs="Times New Roman"/>
                <w:b/>
                <w:i/>
              </w:rPr>
            </w:pPr>
          </w:p>
          <w:p w14:paraId="2B825362" w14:textId="77777777" w:rsidR="002A78F6" w:rsidRDefault="002A78F6" w:rsidP="005A6660">
            <w:pPr>
              <w:rPr>
                <w:rFonts w:ascii="Times New Roman" w:hAnsi="Times New Roman" w:cs="Times New Roman"/>
                <w:b/>
                <w:i/>
              </w:rPr>
            </w:pPr>
          </w:p>
          <w:p w14:paraId="41C59FCF" w14:textId="77777777" w:rsidR="002A78F6" w:rsidRDefault="002A78F6" w:rsidP="005A6660">
            <w:pPr>
              <w:rPr>
                <w:rFonts w:ascii="Times New Roman" w:hAnsi="Times New Roman" w:cs="Times New Roman"/>
                <w:b/>
                <w:i/>
              </w:rPr>
            </w:pPr>
          </w:p>
          <w:p w14:paraId="55908D6F" w14:textId="77777777" w:rsidR="002A78F6" w:rsidRDefault="002A78F6" w:rsidP="005A6660">
            <w:pPr>
              <w:rPr>
                <w:rFonts w:ascii="Times New Roman" w:hAnsi="Times New Roman" w:cs="Times New Roman"/>
                <w:b/>
                <w:i/>
              </w:rPr>
            </w:pPr>
          </w:p>
          <w:p w14:paraId="258EAEDF" w14:textId="77777777" w:rsidR="002A78F6" w:rsidRDefault="002A78F6" w:rsidP="005A6660">
            <w:pPr>
              <w:rPr>
                <w:rFonts w:ascii="Times New Roman" w:hAnsi="Times New Roman" w:cs="Times New Roman"/>
                <w:b/>
                <w:i/>
              </w:rPr>
            </w:pPr>
          </w:p>
          <w:p w14:paraId="6DD768CA" w14:textId="77777777" w:rsidR="002A78F6" w:rsidRDefault="002A78F6" w:rsidP="005A6660">
            <w:pPr>
              <w:rPr>
                <w:rFonts w:ascii="Times New Roman" w:hAnsi="Times New Roman" w:cs="Times New Roman"/>
                <w:b/>
                <w:i/>
              </w:rPr>
            </w:pPr>
          </w:p>
          <w:p w14:paraId="7BDC0E08" w14:textId="77777777" w:rsidR="002A78F6" w:rsidRDefault="002A78F6" w:rsidP="005A6660">
            <w:pPr>
              <w:rPr>
                <w:rFonts w:ascii="Times New Roman" w:hAnsi="Times New Roman" w:cs="Times New Roman"/>
                <w:b/>
                <w:i/>
              </w:rPr>
            </w:pPr>
          </w:p>
          <w:p w14:paraId="44134477" w14:textId="77777777" w:rsidR="002A78F6" w:rsidRDefault="002A78F6" w:rsidP="005A6660">
            <w:pPr>
              <w:rPr>
                <w:rFonts w:ascii="Times New Roman" w:hAnsi="Times New Roman" w:cs="Times New Roman"/>
                <w:b/>
                <w:i/>
              </w:rPr>
            </w:pPr>
          </w:p>
          <w:p w14:paraId="323650F0" w14:textId="77777777" w:rsidR="000A622F" w:rsidRDefault="000A622F" w:rsidP="005A6660">
            <w:pPr>
              <w:rPr>
                <w:rFonts w:ascii="Times New Roman" w:hAnsi="Times New Roman" w:cs="Times New Roman"/>
                <w:b/>
                <w:i/>
              </w:rPr>
            </w:pPr>
          </w:p>
          <w:p w14:paraId="57CBD73F" w14:textId="77777777" w:rsidR="002A78F6" w:rsidRPr="005A6660" w:rsidRDefault="002A78F6" w:rsidP="005A6660">
            <w:pPr>
              <w:rPr>
                <w:rFonts w:ascii="Times New Roman" w:hAnsi="Times New Roman" w:cs="Times New Roman"/>
                <w:b/>
                <w:i/>
              </w:rPr>
            </w:pPr>
          </w:p>
          <w:p w14:paraId="46584527" w14:textId="77777777" w:rsidR="005C16E1" w:rsidRDefault="005C16E1" w:rsidP="005A6660">
            <w:pPr>
              <w:rPr>
                <w:rFonts w:ascii="Times New Roman" w:eastAsia="Calibri" w:hAnsi="Times New Roman" w:cs="Times New Roman"/>
                <w:b/>
                <w:sz w:val="24"/>
                <w:szCs w:val="24"/>
              </w:rPr>
            </w:pPr>
          </w:p>
          <w:p w14:paraId="420D650D" w14:textId="77777777" w:rsidR="005A6660" w:rsidRDefault="005A6660" w:rsidP="005A6660">
            <w:pPr>
              <w:rPr>
                <w:rFonts w:ascii="Times New Roman" w:eastAsia="Calibri" w:hAnsi="Times New Roman" w:cs="Times New Roman"/>
                <w:b/>
                <w:sz w:val="24"/>
                <w:szCs w:val="24"/>
              </w:rPr>
            </w:pPr>
            <w:r w:rsidRPr="00DE7C4F">
              <w:rPr>
                <w:rFonts w:ascii="Times New Roman" w:eastAsia="Calibri" w:hAnsi="Times New Roman" w:cs="Times New Roman"/>
                <w:b/>
                <w:sz w:val="24"/>
                <w:szCs w:val="24"/>
              </w:rPr>
              <w:t>Activity Result 3.2: FPIC achieved through consultations</w:t>
            </w:r>
          </w:p>
          <w:p w14:paraId="16EA8369" w14:textId="77777777" w:rsidR="00DE7C4F" w:rsidRPr="00DE7C4F" w:rsidRDefault="00DE7C4F" w:rsidP="005A6660">
            <w:pPr>
              <w:rPr>
                <w:rFonts w:ascii="Times New Roman" w:eastAsia="Calibri" w:hAnsi="Times New Roman" w:cs="Times New Roman"/>
                <w:b/>
                <w:sz w:val="24"/>
                <w:szCs w:val="24"/>
              </w:rPr>
            </w:pPr>
          </w:p>
          <w:p w14:paraId="3DC004E6" w14:textId="77777777" w:rsidR="00DE7C4F" w:rsidRPr="00DE7C4F" w:rsidRDefault="00DE7C4F" w:rsidP="00DE7C4F">
            <w:pPr>
              <w:rPr>
                <w:rFonts w:eastAsia="Calibri"/>
                <w:b/>
                <w:i/>
              </w:rPr>
            </w:pPr>
            <w:r w:rsidRPr="00DE7C4F">
              <w:rPr>
                <w:rFonts w:eastAsia="Calibri"/>
                <w:b/>
                <w:i/>
              </w:rPr>
              <w:t>3:2:1 Revision of  communication strategy, to include a Cross Cultural approach for ALT process</w:t>
            </w:r>
          </w:p>
          <w:p w14:paraId="0A88B669" w14:textId="77777777" w:rsidR="00DE7C4F" w:rsidRPr="00DE7C4F" w:rsidRDefault="00DE7C4F" w:rsidP="00DE7C4F">
            <w:pPr>
              <w:pStyle w:val="ListParagraph"/>
              <w:rPr>
                <w:b/>
                <w:i/>
              </w:rPr>
            </w:pPr>
          </w:p>
          <w:p w14:paraId="39CA9F3B" w14:textId="77777777" w:rsidR="00DE7C4F" w:rsidRDefault="00DE7C4F" w:rsidP="00DE7C4F">
            <w:pPr>
              <w:rPr>
                <w:rFonts w:eastAsia="Calibri"/>
                <w:b/>
                <w:i/>
              </w:rPr>
            </w:pPr>
            <w:r w:rsidRPr="00DE7C4F">
              <w:rPr>
                <w:rFonts w:eastAsia="Calibri"/>
                <w:b/>
                <w:i/>
              </w:rPr>
              <w:t xml:space="preserve">3.2.2 Implement updated communication strategy and </w:t>
            </w:r>
            <w:r w:rsidRPr="00DE7C4F">
              <w:rPr>
                <w:rFonts w:eastAsia="Calibri"/>
                <w:b/>
                <w:i/>
              </w:rPr>
              <w:lastRenderedPageBreak/>
              <w:t>revise handbook on ALT</w:t>
            </w:r>
          </w:p>
          <w:p w14:paraId="2D4B600B" w14:textId="77777777" w:rsidR="00836ED1" w:rsidRDefault="00836ED1" w:rsidP="00DE7C4F">
            <w:pPr>
              <w:rPr>
                <w:rFonts w:eastAsia="Calibri"/>
                <w:b/>
                <w:i/>
              </w:rPr>
            </w:pPr>
          </w:p>
          <w:p w14:paraId="3FB05605" w14:textId="77777777" w:rsidR="00836ED1" w:rsidRDefault="00836ED1" w:rsidP="00DE7C4F">
            <w:pPr>
              <w:rPr>
                <w:rFonts w:eastAsia="Calibri"/>
                <w:b/>
                <w:i/>
              </w:rPr>
            </w:pPr>
          </w:p>
          <w:p w14:paraId="6AE0D75A" w14:textId="77777777" w:rsidR="00836ED1" w:rsidRDefault="00836ED1" w:rsidP="00DE7C4F">
            <w:pPr>
              <w:rPr>
                <w:rFonts w:eastAsia="Calibri"/>
                <w:b/>
                <w:i/>
              </w:rPr>
            </w:pPr>
          </w:p>
          <w:p w14:paraId="63FAC31C" w14:textId="77777777" w:rsidR="00836ED1" w:rsidRDefault="00836ED1" w:rsidP="00DE7C4F">
            <w:pPr>
              <w:rPr>
                <w:rFonts w:eastAsia="Calibri"/>
                <w:b/>
                <w:i/>
              </w:rPr>
            </w:pPr>
          </w:p>
          <w:p w14:paraId="261C0674" w14:textId="77777777" w:rsidR="00836ED1" w:rsidRDefault="00836ED1" w:rsidP="00DE7C4F">
            <w:pPr>
              <w:rPr>
                <w:rFonts w:eastAsia="Calibri"/>
                <w:b/>
                <w:i/>
              </w:rPr>
            </w:pPr>
          </w:p>
          <w:p w14:paraId="1C305E98" w14:textId="77777777" w:rsidR="00836ED1" w:rsidRDefault="00836ED1" w:rsidP="00DE7C4F">
            <w:pPr>
              <w:rPr>
                <w:rFonts w:eastAsia="Calibri"/>
                <w:b/>
                <w:sz w:val="24"/>
                <w:szCs w:val="24"/>
              </w:rPr>
            </w:pPr>
            <w:r w:rsidRPr="00836ED1">
              <w:rPr>
                <w:rFonts w:eastAsia="Calibri"/>
                <w:b/>
                <w:sz w:val="24"/>
                <w:szCs w:val="24"/>
              </w:rPr>
              <w:t>Activity Result 4.1: Project Management</w:t>
            </w:r>
          </w:p>
          <w:p w14:paraId="06A9A784" w14:textId="77777777" w:rsidR="00836ED1" w:rsidRDefault="00836ED1" w:rsidP="00836ED1">
            <w:pPr>
              <w:rPr>
                <w:rFonts w:ascii="Times New Roman" w:eastAsia="Calibri" w:hAnsi="Times New Roman" w:cs="Times New Roman"/>
                <w:b/>
                <w:i/>
              </w:rPr>
            </w:pPr>
            <w:r w:rsidRPr="00836ED1">
              <w:rPr>
                <w:rFonts w:ascii="Times New Roman" w:eastAsia="Calibri" w:hAnsi="Times New Roman" w:cs="Times New Roman"/>
                <w:b/>
                <w:i/>
              </w:rPr>
              <w:t xml:space="preserve">4.1.1 Project Implementation/ management, including procurement of – </w:t>
            </w:r>
          </w:p>
          <w:p w14:paraId="358C3291" w14:textId="77777777" w:rsidR="00836ED1" w:rsidRDefault="00836ED1" w:rsidP="00836ED1">
            <w:pPr>
              <w:rPr>
                <w:rFonts w:ascii="Times New Roman" w:eastAsia="Calibri" w:hAnsi="Times New Roman" w:cs="Times New Roman"/>
                <w:b/>
                <w:i/>
              </w:rPr>
            </w:pPr>
          </w:p>
          <w:p w14:paraId="5E7CC6AE" w14:textId="77777777" w:rsidR="00836ED1" w:rsidRDefault="00836ED1" w:rsidP="00836ED1">
            <w:pPr>
              <w:rPr>
                <w:rFonts w:ascii="Times New Roman" w:eastAsia="Calibri" w:hAnsi="Times New Roman" w:cs="Times New Roman"/>
                <w:b/>
                <w:i/>
              </w:rPr>
            </w:pPr>
          </w:p>
          <w:p w14:paraId="1246E475" w14:textId="77777777" w:rsidR="005C16E1" w:rsidRDefault="005C16E1" w:rsidP="00836ED1">
            <w:pPr>
              <w:rPr>
                <w:rFonts w:ascii="Times New Roman" w:eastAsia="Calibri" w:hAnsi="Times New Roman" w:cs="Times New Roman"/>
                <w:b/>
                <w:i/>
              </w:rPr>
            </w:pPr>
          </w:p>
          <w:p w14:paraId="44B70DE2" w14:textId="77777777" w:rsidR="005C16E1" w:rsidRDefault="005C16E1" w:rsidP="00836ED1">
            <w:pPr>
              <w:rPr>
                <w:rFonts w:ascii="Times New Roman" w:eastAsia="Calibri" w:hAnsi="Times New Roman" w:cs="Times New Roman"/>
                <w:b/>
                <w:i/>
              </w:rPr>
            </w:pPr>
          </w:p>
          <w:p w14:paraId="3D9C657A" w14:textId="77777777" w:rsidR="005C16E1" w:rsidRPr="00836ED1" w:rsidRDefault="005C16E1" w:rsidP="00836ED1">
            <w:pPr>
              <w:rPr>
                <w:rFonts w:ascii="Times New Roman" w:eastAsia="Calibri" w:hAnsi="Times New Roman" w:cs="Times New Roman"/>
                <w:b/>
                <w:i/>
              </w:rPr>
            </w:pPr>
          </w:p>
          <w:p w14:paraId="73DEF187" w14:textId="77777777" w:rsidR="00836ED1" w:rsidRDefault="00836ED1" w:rsidP="00836ED1">
            <w:pPr>
              <w:rPr>
                <w:rFonts w:ascii="Times New Roman" w:eastAsia="Calibri" w:hAnsi="Times New Roman" w:cs="Times New Roman"/>
              </w:rPr>
            </w:pPr>
            <w:r w:rsidRPr="00836ED1">
              <w:rPr>
                <w:rFonts w:ascii="Times New Roman" w:eastAsia="Calibri" w:hAnsi="Times New Roman" w:cs="Times New Roman"/>
              </w:rPr>
              <w:t>- Anthropologist/ Sociologist,</w:t>
            </w:r>
          </w:p>
          <w:p w14:paraId="4AE4AC99" w14:textId="77777777" w:rsidR="00836ED1" w:rsidRDefault="00836ED1" w:rsidP="00836ED1">
            <w:pPr>
              <w:rPr>
                <w:rFonts w:ascii="Times New Roman" w:eastAsia="Calibri" w:hAnsi="Times New Roman" w:cs="Times New Roman"/>
              </w:rPr>
            </w:pPr>
            <w:r w:rsidRPr="00836ED1">
              <w:rPr>
                <w:rFonts w:ascii="Times New Roman" w:eastAsia="Calibri" w:hAnsi="Times New Roman" w:cs="Times New Roman"/>
              </w:rPr>
              <w:t xml:space="preserve"> </w:t>
            </w:r>
          </w:p>
          <w:p w14:paraId="41BE3A6E" w14:textId="77777777" w:rsidR="00836ED1" w:rsidRDefault="00836ED1" w:rsidP="00836ED1">
            <w:pPr>
              <w:rPr>
                <w:rFonts w:ascii="Times New Roman" w:eastAsia="Calibri" w:hAnsi="Times New Roman" w:cs="Times New Roman"/>
              </w:rPr>
            </w:pPr>
          </w:p>
          <w:p w14:paraId="39D4676D" w14:textId="77777777" w:rsidR="00E018C5" w:rsidRDefault="00E018C5" w:rsidP="00836ED1">
            <w:pPr>
              <w:rPr>
                <w:rFonts w:ascii="Times New Roman" w:eastAsia="Calibri" w:hAnsi="Times New Roman" w:cs="Times New Roman"/>
              </w:rPr>
            </w:pPr>
          </w:p>
          <w:p w14:paraId="34138B30" w14:textId="77777777" w:rsidR="005C16E1" w:rsidRDefault="005C16E1" w:rsidP="00836ED1">
            <w:pPr>
              <w:rPr>
                <w:rFonts w:ascii="Times New Roman" w:eastAsia="Calibri" w:hAnsi="Times New Roman" w:cs="Times New Roman"/>
              </w:rPr>
            </w:pPr>
          </w:p>
          <w:p w14:paraId="2C7EC949" w14:textId="77777777" w:rsidR="005C16E1" w:rsidRPr="00836ED1" w:rsidRDefault="005C16E1" w:rsidP="00836ED1">
            <w:pPr>
              <w:rPr>
                <w:rFonts w:ascii="Times New Roman" w:eastAsia="Calibri" w:hAnsi="Times New Roman" w:cs="Times New Roman"/>
              </w:rPr>
            </w:pPr>
          </w:p>
          <w:p w14:paraId="249095CB" w14:textId="77777777" w:rsidR="00836ED1" w:rsidRDefault="00836ED1" w:rsidP="00836ED1">
            <w:pPr>
              <w:rPr>
                <w:rFonts w:ascii="Times New Roman" w:eastAsia="Calibri" w:hAnsi="Times New Roman" w:cs="Times New Roman"/>
              </w:rPr>
            </w:pPr>
            <w:r w:rsidRPr="00836ED1">
              <w:rPr>
                <w:rFonts w:ascii="Times New Roman" w:eastAsia="Calibri" w:hAnsi="Times New Roman" w:cs="Times New Roman"/>
              </w:rPr>
              <w:t xml:space="preserve">- Specialists in customary law, </w:t>
            </w:r>
          </w:p>
          <w:p w14:paraId="59CF5460" w14:textId="77777777" w:rsidR="00836ED1" w:rsidRDefault="00836ED1" w:rsidP="00836ED1">
            <w:pPr>
              <w:rPr>
                <w:rFonts w:ascii="Times New Roman" w:eastAsia="Calibri" w:hAnsi="Times New Roman" w:cs="Times New Roman"/>
              </w:rPr>
            </w:pPr>
          </w:p>
          <w:p w14:paraId="3FBE67F5" w14:textId="77777777" w:rsidR="005C16E1" w:rsidRDefault="005C16E1" w:rsidP="00836ED1">
            <w:pPr>
              <w:rPr>
                <w:rFonts w:ascii="Times New Roman" w:eastAsia="Calibri" w:hAnsi="Times New Roman" w:cs="Times New Roman"/>
              </w:rPr>
            </w:pPr>
          </w:p>
          <w:p w14:paraId="06A6F6D4" w14:textId="77777777" w:rsidR="005C16E1" w:rsidRDefault="005C16E1" w:rsidP="00836ED1">
            <w:pPr>
              <w:rPr>
                <w:rFonts w:ascii="Times New Roman" w:eastAsia="Calibri" w:hAnsi="Times New Roman" w:cs="Times New Roman"/>
              </w:rPr>
            </w:pPr>
          </w:p>
          <w:p w14:paraId="4E57C7CE" w14:textId="77777777" w:rsidR="005C16E1" w:rsidRPr="00836ED1" w:rsidRDefault="005C16E1" w:rsidP="00836ED1">
            <w:pPr>
              <w:rPr>
                <w:rFonts w:ascii="Times New Roman" w:eastAsia="Calibri" w:hAnsi="Times New Roman" w:cs="Times New Roman"/>
              </w:rPr>
            </w:pPr>
          </w:p>
          <w:p w14:paraId="01E4D998" w14:textId="77777777" w:rsidR="00836ED1" w:rsidRDefault="00836ED1" w:rsidP="00836ED1">
            <w:pPr>
              <w:rPr>
                <w:rFonts w:ascii="Times New Roman" w:eastAsia="Calibri" w:hAnsi="Times New Roman" w:cs="Times New Roman"/>
              </w:rPr>
            </w:pPr>
            <w:r w:rsidRPr="00836ED1">
              <w:rPr>
                <w:rFonts w:ascii="Times New Roman" w:eastAsia="Calibri" w:hAnsi="Times New Roman" w:cs="Times New Roman"/>
              </w:rPr>
              <w:t xml:space="preserve">- Alternative Dispute Resolution Specialist, </w:t>
            </w:r>
          </w:p>
          <w:p w14:paraId="437C5337" w14:textId="77777777" w:rsidR="00836ED1" w:rsidRDefault="00836ED1" w:rsidP="00836ED1">
            <w:pPr>
              <w:rPr>
                <w:rFonts w:ascii="Times New Roman" w:eastAsia="Calibri" w:hAnsi="Times New Roman" w:cs="Times New Roman"/>
              </w:rPr>
            </w:pPr>
          </w:p>
          <w:p w14:paraId="13914B43" w14:textId="77777777" w:rsidR="00836ED1" w:rsidRDefault="00836ED1" w:rsidP="00836ED1">
            <w:pPr>
              <w:rPr>
                <w:rFonts w:ascii="Times New Roman" w:eastAsia="Calibri" w:hAnsi="Times New Roman" w:cs="Times New Roman"/>
              </w:rPr>
            </w:pPr>
          </w:p>
          <w:p w14:paraId="4801117F" w14:textId="77777777" w:rsidR="00E018C5" w:rsidRDefault="00E018C5" w:rsidP="00836ED1">
            <w:pPr>
              <w:rPr>
                <w:rFonts w:ascii="Times New Roman" w:eastAsia="Calibri" w:hAnsi="Times New Roman" w:cs="Times New Roman"/>
              </w:rPr>
            </w:pPr>
          </w:p>
          <w:p w14:paraId="6C090BE7" w14:textId="77777777" w:rsidR="00E018C5" w:rsidRDefault="00E018C5" w:rsidP="00836ED1">
            <w:pPr>
              <w:rPr>
                <w:rFonts w:ascii="Times New Roman" w:eastAsia="Calibri" w:hAnsi="Times New Roman" w:cs="Times New Roman"/>
              </w:rPr>
            </w:pPr>
          </w:p>
          <w:p w14:paraId="782E825A" w14:textId="77777777" w:rsidR="009767D5" w:rsidRDefault="009767D5" w:rsidP="00836ED1">
            <w:pPr>
              <w:rPr>
                <w:rFonts w:ascii="Times New Roman" w:eastAsia="Calibri" w:hAnsi="Times New Roman" w:cs="Times New Roman"/>
              </w:rPr>
            </w:pPr>
          </w:p>
          <w:p w14:paraId="04A4A205" w14:textId="77777777" w:rsidR="009767D5" w:rsidRDefault="009767D5" w:rsidP="00836ED1">
            <w:pPr>
              <w:rPr>
                <w:rFonts w:ascii="Times New Roman" w:eastAsia="Calibri" w:hAnsi="Times New Roman" w:cs="Times New Roman"/>
              </w:rPr>
            </w:pPr>
          </w:p>
          <w:p w14:paraId="2B4BBC85" w14:textId="77777777" w:rsidR="009767D5" w:rsidRPr="00836ED1" w:rsidRDefault="009767D5" w:rsidP="00836ED1">
            <w:pPr>
              <w:rPr>
                <w:rFonts w:ascii="Times New Roman" w:eastAsia="Calibri" w:hAnsi="Times New Roman" w:cs="Times New Roman"/>
              </w:rPr>
            </w:pPr>
          </w:p>
          <w:p w14:paraId="321A83CC" w14:textId="77777777" w:rsidR="00836ED1" w:rsidRDefault="00836ED1" w:rsidP="00836ED1">
            <w:pPr>
              <w:rPr>
                <w:rFonts w:ascii="Times New Roman" w:eastAsia="Calibri" w:hAnsi="Times New Roman" w:cs="Times New Roman"/>
              </w:rPr>
            </w:pPr>
            <w:r w:rsidRPr="00836ED1">
              <w:rPr>
                <w:rFonts w:ascii="Times New Roman" w:eastAsia="Calibri" w:hAnsi="Times New Roman" w:cs="Times New Roman"/>
              </w:rPr>
              <w:t xml:space="preserve">- Agronomist/Forest Engineer, </w:t>
            </w:r>
          </w:p>
          <w:p w14:paraId="3E3EEBB9" w14:textId="77777777" w:rsidR="00836ED1" w:rsidRDefault="00836ED1" w:rsidP="00836ED1">
            <w:pPr>
              <w:rPr>
                <w:rFonts w:ascii="Times New Roman" w:eastAsia="Calibri" w:hAnsi="Times New Roman" w:cs="Times New Roman"/>
              </w:rPr>
            </w:pPr>
          </w:p>
          <w:p w14:paraId="0EE5DE0B" w14:textId="77777777" w:rsidR="00E018C5" w:rsidRDefault="00E018C5" w:rsidP="00836ED1">
            <w:pPr>
              <w:rPr>
                <w:rFonts w:ascii="Times New Roman" w:eastAsia="Calibri" w:hAnsi="Times New Roman" w:cs="Times New Roman"/>
              </w:rPr>
            </w:pPr>
          </w:p>
          <w:p w14:paraId="23840A90" w14:textId="77777777" w:rsidR="00E018C5" w:rsidRDefault="00E018C5" w:rsidP="00836ED1">
            <w:pPr>
              <w:rPr>
                <w:rFonts w:ascii="Times New Roman" w:eastAsia="Calibri" w:hAnsi="Times New Roman" w:cs="Times New Roman"/>
              </w:rPr>
            </w:pPr>
          </w:p>
          <w:p w14:paraId="459D9BFC" w14:textId="77777777" w:rsidR="009767D5" w:rsidRDefault="009767D5" w:rsidP="00836ED1">
            <w:pPr>
              <w:rPr>
                <w:rFonts w:ascii="Times New Roman" w:eastAsia="Calibri" w:hAnsi="Times New Roman" w:cs="Times New Roman"/>
              </w:rPr>
            </w:pPr>
          </w:p>
          <w:p w14:paraId="4A75DF7F" w14:textId="77777777" w:rsidR="009767D5" w:rsidRPr="00836ED1" w:rsidRDefault="009767D5" w:rsidP="00836ED1">
            <w:pPr>
              <w:rPr>
                <w:rFonts w:ascii="Times New Roman" w:eastAsia="Calibri" w:hAnsi="Times New Roman" w:cs="Times New Roman"/>
              </w:rPr>
            </w:pPr>
          </w:p>
          <w:p w14:paraId="1B96037E" w14:textId="77777777" w:rsidR="00836ED1" w:rsidRDefault="00836ED1" w:rsidP="00836ED1">
            <w:pPr>
              <w:rPr>
                <w:rFonts w:ascii="Times New Roman" w:eastAsia="Calibri" w:hAnsi="Times New Roman" w:cs="Times New Roman"/>
              </w:rPr>
            </w:pPr>
            <w:r w:rsidRPr="00836ED1">
              <w:rPr>
                <w:rFonts w:ascii="Times New Roman" w:eastAsia="Calibri" w:hAnsi="Times New Roman" w:cs="Times New Roman"/>
              </w:rPr>
              <w:t>- Gender and women’s rights,</w:t>
            </w:r>
          </w:p>
          <w:p w14:paraId="6510AFB2" w14:textId="77777777" w:rsidR="00836ED1" w:rsidRDefault="00836ED1" w:rsidP="00836ED1">
            <w:pPr>
              <w:rPr>
                <w:rFonts w:ascii="Times New Roman" w:eastAsia="Calibri" w:hAnsi="Times New Roman" w:cs="Times New Roman"/>
              </w:rPr>
            </w:pPr>
          </w:p>
          <w:p w14:paraId="6FFD878F" w14:textId="77777777" w:rsidR="009767D5" w:rsidRDefault="009767D5" w:rsidP="00836ED1">
            <w:pPr>
              <w:rPr>
                <w:rFonts w:ascii="Times New Roman" w:eastAsia="Calibri" w:hAnsi="Times New Roman" w:cs="Times New Roman"/>
              </w:rPr>
            </w:pPr>
          </w:p>
          <w:p w14:paraId="6689022D" w14:textId="77777777" w:rsidR="00836ED1" w:rsidRDefault="00836ED1" w:rsidP="00836ED1">
            <w:pPr>
              <w:rPr>
                <w:rFonts w:ascii="Times New Roman" w:eastAsia="Calibri" w:hAnsi="Times New Roman" w:cs="Times New Roman"/>
              </w:rPr>
            </w:pPr>
            <w:r w:rsidRPr="00836ED1">
              <w:rPr>
                <w:rFonts w:ascii="Times New Roman" w:eastAsia="Calibri" w:hAnsi="Times New Roman" w:cs="Times New Roman"/>
              </w:rPr>
              <w:t xml:space="preserve"> </w:t>
            </w:r>
          </w:p>
          <w:p w14:paraId="78A233E7" w14:textId="77777777" w:rsidR="009767D5" w:rsidRPr="00836ED1" w:rsidRDefault="009767D5" w:rsidP="00836ED1">
            <w:pPr>
              <w:rPr>
                <w:rFonts w:ascii="Times New Roman" w:eastAsia="Calibri" w:hAnsi="Times New Roman" w:cs="Times New Roman"/>
              </w:rPr>
            </w:pPr>
          </w:p>
          <w:p w14:paraId="312561EC" w14:textId="77777777" w:rsidR="00836ED1" w:rsidRPr="00836ED1" w:rsidRDefault="00836ED1" w:rsidP="00836ED1">
            <w:pPr>
              <w:rPr>
                <w:rFonts w:ascii="Times New Roman" w:eastAsia="Calibri" w:hAnsi="Times New Roman" w:cs="Times New Roman"/>
              </w:rPr>
            </w:pPr>
            <w:r w:rsidRPr="00836ED1">
              <w:rPr>
                <w:rFonts w:ascii="Times New Roman" w:eastAsia="Calibri" w:hAnsi="Times New Roman" w:cs="Times New Roman"/>
              </w:rPr>
              <w:t>- Research support officer</w:t>
            </w:r>
          </w:p>
          <w:p w14:paraId="022A71F4" w14:textId="77777777" w:rsidR="00836ED1" w:rsidRDefault="00836ED1" w:rsidP="00836ED1">
            <w:pPr>
              <w:rPr>
                <w:rFonts w:ascii="Times New Roman" w:eastAsia="Calibri" w:hAnsi="Times New Roman" w:cs="Times New Roman"/>
              </w:rPr>
            </w:pPr>
          </w:p>
          <w:p w14:paraId="3162619A" w14:textId="77777777" w:rsidR="00836ED1" w:rsidRDefault="00836ED1" w:rsidP="00836ED1">
            <w:pPr>
              <w:rPr>
                <w:rFonts w:ascii="Times New Roman" w:eastAsia="Calibri" w:hAnsi="Times New Roman" w:cs="Times New Roman"/>
              </w:rPr>
            </w:pPr>
          </w:p>
          <w:p w14:paraId="2647211F" w14:textId="77777777" w:rsidR="00E018C5" w:rsidRDefault="00E018C5" w:rsidP="00836ED1">
            <w:pPr>
              <w:rPr>
                <w:rFonts w:ascii="Times New Roman" w:eastAsia="Calibri" w:hAnsi="Times New Roman" w:cs="Times New Roman"/>
              </w:rPr>
            </w:pPr>
          </w:p>
          <w:p w14:paraId="11CE7A61" w14:textId="77777777" w:rsidR="00E018C5" w:rsidRDefault="00E018C5" w:rsidP="00836ED1">
            <w:pPr>
              <w:rPr>
                <w:rFonts w:ascii="Times New Roman" w:eastAsia="Calibri" w:hAnsi="Times New Roman" w:cs="Times New Roman"/>
              </w:rPr>
            </w:pPr>
          </w:p>
          <w:p w14:paraId="3939A618" w14:textId="77777777" w:rsidR="00E018C5" w:rsidRDefault="00E018C5" w:rsidP="00836ED1">
            <w:pPr>
              <w:rPr>
                <w:rFonts w:ascii="Times New Roman" w:eastAsia="Calibri" w:hAnsi="Times New Roman" w:cs="Times New Roman"/>
              </w:rPr>
            </w:pPr>
          </w:p>
          <w:p w14:paraId="320ECA44" w14:textId="77777777" w:rsidR="00106FB0" w:rsidRPr="00836ED1" w:rsidRDefault="00106FB0" w:rsidP="00836ED1">
            <w:pPr>
              <w:rPr>
                <w:rFonts w:ascii="Times New Roman" w:eastAsia="Calibri" w:hAnsi="Times New Roman" w:cs="Times New Roman"/>
              </w:rPr>
            </w:pPr>
          </w:p>
          <w:p w14:paraId="73A5ABCD" w14:textId="77777777" w:rsidR="00836ED1" w:rsidRPr="00836ED1" w:rsidRDefault="00836ED1" w:rsidP="00836ED1">
            <w:pPr>
              <w:pStyle w:val="ListParagraph"/>
              <w:numPr>
                <w:ilvl w:val="0"/>
                <w:numId w:val="24"/>
              </w:numPr>
              <w:rPr>
                <w:rFonts w:ascii="Times New Roman" w:hAnsi="Times New Roman"/>
              </w:rPr>
            </w:pPr>
            <w:r w:rsidRPr="00836ED1">
              <w:rPr>
                <w:rFonts w:ascii="Times New Roman" w:hAnsi="Times New Roman"/>
              </w:rPr>
              <w:t>Purchase of equipment relative to new technology (drones)</w:t>
            </w:r>
          </w:p>
          <w:p w14:paraId="35BCC372" w14:textId="77777777" w:rsidR="00836ED1" w:rsidRPr="00DE7C4F" w:rsidRDefault="00836ED1" w:rsidP="00DE7C4F">
            <w:pPr>
              <w:rPr>
                <w:rFonts w:eastAsia="Calibri"/>
                <w:b/>
                <w:i/>
              </w:rPr>
            </w:pPr>
          </w:p>
          <w:p w14:paraId="25A2BC84" w14:textId="77777777" w:rsidR="00954683" w:rsidRDefault="00954683" w:rsidP="005A6660">
            <w:pPr>
              <w:pStyle w:val="ListParagraph"/>
            </w:pPr>
          </w:p>
        </w:tc>
        <w:tc>
          <w:tcPr>
            <w:tcW w:w="3225" w:type="dxa"/>
            <w:tcBorders>
              <w:top w:val="single" w:sz="4" w:space="0" w:color="auto"/>
            </w:tcBorders>
          </w:tcPr>
          <w:p w14:paraId="6F26CE18" w14:textId="77777777" w:rsidR="00DE7C4F" w:rsidRDefault="00DE7C4F" w:rsidP="00DE7C4F">
            <w:pPr>
              <w:pStyle w:val="ListParagraph"/>
              <w:spacing w:before="40" w:after="40"/>
              <w:rPr>
                <w:color w:val="000000"/>
              </w:rPr>
            </w:pPr>
          </w:p>
          <w:p w14:paraId="3EBD6D20" w14:textId="77777777" w:rsidR="00DE7C4F" w:rsidRDefault="00DE7C4F" w:rsidP="00DE7C4F">
            <w:pPr>
              <w:pStyle w:val="ListParagraph"/>
              <w:spacing w:before="40" w:after="40"/>
              <w:rPr>
                <w:color w:val="000000"/>
              </w:rPr>
            </w:pPr>
          </w:p>
          <w:p w14:paraId="04102897" w14:textId="77777777" w:rsidR="00DE7C4F" w:rsidRDefault="00DE7C4F" w:rsidP="00DE7C4F">
            <w:pPr>
              <w:pStyle w:val="ListParagraph"/>
              <w:spacing w:before="40" w:after="40"/>
              <w:rPr>
                <w:color w:val="000000"/>
              </w:rPr>
            </w:pPr>
          </w:p>
          <w:p w14:paraId="7AF1D2AA" w14:textId="77777777" w:rsidR="00DE7C4F" w:rsidRDefault="00DE7C4F" w:rsidP="00DE7C4F">
            <w:pPr>
              <w:pStyle w:val="ListParagraph"/>
              <w:spacing w:before="40" w:after="40"/>
              <w:rPr>
                <w:color w:val="000000"/>
              </w:rPr>
            </w:pPr>
          </w:p>
          <w:p w14:paraId="2A2BAB3C" w14:textId="77777777" w:rsidR="00DE7C4F" w:rsidRDefault="00DE7C4F" w:rsidP="00DE7C4F">
            <w:pPr>
              <w:pStyle w:val="ListParagraph"/>
              <w:spacing w:before="40" w:after="40"/>
              <w:rPr>
                <w:color w:val="000000"/>
              </w:rPr>
            </w:pPr>
          </w:p>
          <w:p w14:paraId="6854F0CA" w14:textId="77777777" w:rsidR="00DE7C4F" w:rsidRDefault="00DE7C4F" w:rsidP="00DE7C4F">
            <w:pPr>
              <w:pStyle w:val="ListParagraph"/>
              <w:spacing w:before="40" w:after="40"/>
              <w:rPr>
                <w:color w:val="000000"/>
              </w:rPr>
            </w:pPr>
          </w:p>
          <w:p w14:paraId="1DA666FA" w14:textId="77777777" w:rsidR="00DE7C4F" w:rsidRDefault="00DE7C4F" w:rsidP="00DE7C4F">
            <w:pPr>
              <w:spacing w:before="40" w:after="40"/>
              <w:rPr>
                <w:color w:val="000000"/>
              </w:rPr>
            </w:pPr>
          </w:p>
          <w:p w14:paraId="13C94663" w14:textId="5421331C" w:rsidR="00DE7C4F" w:rsidRDefault="005C16E1" w:rsidP="005C16E1">
            <w:pPr>
              <w:spacing w:before="40" w:after="40"/>
              <w:rPr>
                <w:color w:val="000000"/>
              </w:rPr>
            </w:pPr>
            <w:r>
              <w:rPr>
                <w:color w:val="000000"/>
              </w:rPr>
              <w:t xml:space="preserve">Q2 </w:t>
            </w:r>
            <w:r w:rsidR="003F4AE1">
              <w:rPr>
                <w:color w:val="000000"/>
              </w:rPr>
              <w:t>Judging of Art Competition for ALT Banner  Completed</w:t>
            </w:r>
          </w:p>
          <w:p w14:paraId="1576CEFF" w14:textId="09EFD9F7" w:rsidR="005C16E1" w:rsidRDefault="005C16E1" w:rsidP="005C16E1">
            <w:pPr>
              <w:spacing w:before="40" w:after="40"/>
              <w:rPr>
                <w:color w:val="000000"/>
              </w:rPr>
            </w:pPr>
            <w:r>
              <w:rPr>
                <w:color w:val="000000"/>
              </w:rPr>
              <w:t>Q3 Prize giving ceremony at NTC</w:t>
            </w:r>
          </w:p>
          <w:p w14:paraId="51899D97" w14:textId="276F80ED" w:rsidR="005C16E1" w:rsidRDefault="005C16E1" w:rsidP="005C16E1">
            <w:pPr>
              <w:spacing w:before="40" w:after="40"/>
              <w:rPr>
                <w:color w:val="000000"/>
              </w:rPr>
            </w:pPr>
            <w:r>
              <w:rPr>
                <w:color w:val="000000"/>
              </w:rPr>
              <w:lastRenderedPageBreak/>
              <w:t>Q3 Launch of banner at NTC</w:t>
            </w:r>
          </w:p>
          <w:p w14:paraId="2B9DF4F8" w14:textId="18B29124" w:rsidR="00DE7C4F" w:rsidRDefault="005C16E1" w:rsidP="005C16E1">
            <w:pPr>
              <w:spacing w:before="40" w:after="40"/>
              <w:rPr>
                <w:color w:val="000000"/>
              </w:rPr>
            </w:pPr>
            <w:r>
              <w:rPr>
                <w:color w:val="000000"/>
              </w:rPr>
              <w:t xml:space="preserve">Q2 </w:t>
            </w:r>
            <w:r w:rsidR="00DE7C4F">
              <w:rPr>
                <w:color w:val="000000"/>
              </w:rPr>
              <w:t>All materials have been procured to date</w:t>
            </w:r>
          </w:p>
          <w:p w14:paraId="65CB9FFD" w14:textId="7BB1BA1E" w:rsidR="00DE7C4F" w:rsidRPr="002A78F6" w:rsidRDefault="005C16E1" w:rsidP="005C16E1">
            <w:pPr>
              <w:spacing w:before="40" w:after="40"/>
              <w:rPr>
                <w:color w:val="000000"/>
              </w:rPr>
            </w:pPr>
            <w:r>
              <w:rPr>
                <w:color w:val="000000"/>
              </w:rPr>
              <w:t xml:space="preserve">Q2 </w:t>
            </w:r>
            <w:r w:rsidR="00DE7C4F">
              <w:rPr>
                <w:color w:val="000000"/>
              </w:rPr>
              <w:t>Broadcast on radio in Lethem commenced</w:t>
            </w:r>
          </w:p>
          <w:p w14:paraId="4FC59B34" w14:textId="04C23B10" w:rsidR="00237C8D" w:rsidRPr="005C16E1" w:rsidRDefault="005C16E1" w:rsidP="005C16E1">
            <w:pPr>
              <w:spacing w:before="40" w:after="40"/>
              <w:rPr>
                <w:color w:val="000000"/>
              </w:rPr>
            </w:pPr>
            <w:r>
              <w:rPr>
                <w:color w:val="000000"/>
              </w:rPr>
              <w:t xml:space="preserve">Q2 </w:t>
            </w:r>
            <w:r w:rsidR="00C926C5" w:rsidRPr="005C16E1">
              <w:rPr>
                <w:color w:val="000000"/>
              </w:rPr>
              <w:t xml:space="preserve">Successful </w:t>
            </w:r>
            <w:r w:rsidR="00237C8D" w:rsidRPr="005C16E1">
              <w:rPr>
                <w:color w:val="000000"/>
              </w:rPr>
              <w:t xml:space="preserve">Workshops </w:t>
            </w:r>
            <w:r w:rsidR="00DF7532" w:rsidRPr="005C16E1">
              <w:rPr>
                <w:color w:val="000000"/>
              </w:rPr>
              <w:t>held in 7 Villages in Region 2, Bethany, Mashabo, St Monica, Capoey, Mainstay, Akawini, Wakapoa</w:t>
            </w:r>
          </w:p>
          <w:p w14:paraId="6AE0021D" w14:textId="58239B7F" w:rsidR="001B5D69" w:rsidRDefault="005C16E1" w:rsidP="005C16E1">
            <w:pPr>
              <w:spacing w:before="40" w:after="40"/>
              <w:rPr>
                <w:color w:val="000000"/>
              </w:rPr>
            </w:pPr>
            <w:r>
              <w:rPr>
                <w:color w:val="000000"/>
              </w:rPr>
              <w:t xml:space="preserve">Q2 </w:t>
            </w:r>
            <w:r w:rsidR="001B5D69" w:rsidRPr="005C16E1">
              <w:rPr>
                <w:color w:val="000000"/>
              </w:rPr>
              <w:t xml:space="preserve">Distribution of ALT communication materials continued with flash drives containing audio-visual materials given out to </w:t>
            </w:r>
            <w:r w:rsidR="00DF7532" w:rsidRPr="005C16E1">
              <w:rPr>
                <w:color w:val="000000"/>
              </w:rPr>
              <w:t>the villages of Red Hill and Hotoquai</w:t>
            </w:r>
            <w:r w:rsidR="002A78F6" w:rsidRPr="005C16E1">
              <w:rPr>
                <w:color w:val="000000"/>
              </w:rPr>
              <w:t>.</w:t>
            </w:r>
          </w:p>
          <w:p w14:paraId="69113EAF" w14:textId="6978AEA2" w:rsidR="005C16E1" w:rsidRDefault="005C16E1" w:rsidP="005C16E1">
            <w:pPr>
              <w:spacing w:before="40" w:after="40"/>
              <w:rPr>
                <w:color w:val="000000"/>
              </w:rPr>
            </w:pPr>
            <w:r>
              <w:rPr>
                <w:color w:val="000000"/>
              </w:rPr>
              <w:t>Q3 Distribution of ALT materials continued at NTC conference and during visits to villages</w:t>
            </w:r>
            <w:r w:rsidR="003F36D6">
              <w:rPr>
                <w:color w:val="000000"/>
              </w:rPr>
              <w:t xml:space="preserve"> by ALT.</w:t>
            </w:r>
          </w:p>
          <w:p w14:paraId="551388EC" w14:textId="77777777" w:rsidR="003F36D6" w:rsidRPr="005C16E1" w:rsidRDefault="003F36D6" w:rsidP="005C16E1">
            <w:pPr>
              <w:spacing w:before="40" w:after="40"/>
              <w:rPr>
                <w:color w:val="000000"/>
              </w:rPr>
            </w:pPr>
          </w:p>
          <w:p w14:paraId="12B291E7" w14:textId="77777777" w:rsidR="00AD1A56" w:rsidRDefault="00AD1A56" w:rsidP="008E1ED1">
            <w:pPr>
              <w:spacing w:before="40" w:after="40"/>
              <w:rPr>
                <w:rFonts w:ascii="Calibri" w:eastAsia="Calibri" w:hAnsi="Calibri" w:cs="Times New Roman"/>
                <w:color w:val="000000"/>
              </w:rPr>
            </w:pPr>
          </w:p>
          <w:p w14:paraId="3AA41FA9" w14:textId="77777777" w:rsidR="008E1ED1" w:rsidRDefault="008E1ED1" w:rsidP="008E1ED1">
            <w:pPr>
              <w:spacing w:before="40" w:after="40"/>
              <w:rPr>
                <w:rFonts w:ascii="Calibri" w:eastAsia="Calibri" w:hAnsi="Calibri" w:cs="Times New Roman"/>
                <w:color w:val="000000"/>
              </w:rPr>
            </w:pPr>
          </w:p>
          <w:p w14:paraId="455F5928" w14:textId="77777777" w:rsidR="008E1ED1" w:rsidRPr="008E1ED1" w:rsidRDefault="008E1ED1" w:rsidP="008E1ED1">
            <w:pPr>
              <w:spacing w:before="40" w:after="40"/>
              <w:rPr>
                <w:color w:val="000000"/>
              </w:rPr>
            </w:pPr>
          </w:p>
          <w:p w14:paraId="679417CB" w14:textId="77777777" w:rsidR="00AD1A56" w:rsidRDefault="00AD1A56" w:rsidP="002A78F6">
            <w:pPr>
              <w:pStyle w:val="ListParagraph"/>
              <w:spacing w:before="40" w:after="40"/>
              <w:rPr>
                <w:color w:val="000000"/>
              </w:rPr>
            </w:pPr>
          </w:p>
          <w:p w14:paraId="3761AE86" w14:textId="77777777" w:rsidR="00AD1A56" w:rsidRDefault="00AD1A56" w:rsidP="002A78F6">
            <w:pPr>
              <w:pStyle w:val="ListParagraph"/>
              <w:spacing w:before="40" w:after="40"/>
              <w:rPr>
                <w:color w:val="000000"/>
              </w:rPr>
            </w:pPr>
          </w:p>
          <w:p w14:paraId="3971141C" w14:textId="3A7FC6A7" w:rsidR="002A78F6" w:rsidRPr="005C16E1" w:rsidRDefault="005C16E1" w:rsidP="005C16E1">
            <w:pPr>
              <w:spacing w:before="40" w:after="40"/>
              <w:rPr>
                <w:color w:val="000000"/>
              </w:rPr>
            </w:pPr>
            <w:r>
              <w:rPr>
                <w:color w:val="000000"/>
              </w:rPr>
              <w:t xml:space="preserve">Q2 </w:t>
            </w:r>
            <w:r w:rsidR="002A78F6" w:rsidRPr="005C16E1">
              <w:rPr>
                <w:color w:val="000000"/>
              </w:rPr>
              <w:t>Planned for next quarter</w:t>
            </w:r>
          </w:p>
          <w:p w14:paraId="421D5050" w14:textId="77777777" w:rsidR="002A78F6" w:rsidRDefault="002A78F6" w:rsidP="002A78F6">
            <w:pPr>
              <w:pStyle w:val="ListParagraph"/>
              <w:spacing w:before="40" w:after="40"/>
              <w:rPr>
                <w:color w:val="000000"/>
              </w:rPr>
            </w:pPr>
          </w:p>
          <w:p w14:paraId="799ED43E" w14:textId="77777777" w:rsidR="002A78F6" w:rsidRDefault="002A78F6" w:rsidP="002A78F6">
            <w:pPr>
              <w:pStyle w:val="ListParagraph"/>
              <w:spacing w:before="40" w:after="40"/>
              <w:rPr>
                <w:color w:val="000000"/>
              </w:rPr>
            </w:pPr>
          </w:p>
          <w:p w14:paraId="49DA137E" w14:textId="4CBA5536" w:rsidR="002A78F6" w:rsidRPr="005C16E1" w:rsidRDefault="005C16E1" w:rsidP="005C16E1">
            <w:pPr>
              <w:spacing w:before="40" w:after="40"/>
              <w:rPr>
                <w:color w:val="000000"/>
              </w:rPr>
            </w:pPr>
            <w:r>
              <w:rPr>
                <w:rFonts w:ascii="Calibri" w:eastAsia="Calibri" w:hAnsi="Calibri" w:cs="Times New Roman"/>
                <w:color w:val="000000"/>
              </w:rPr>
              <w:t xml:space="preserve">Q2 </w:t>
            </w:r>
            <w:r w:rsidR="00AD1A56" w:rsidRPr="005C16E1">
              <w:rPr>
                <w:color w:val="000000"/>
              </w:rPr>
              <w:t xml:space="preserve">Some Materials have </w:t>
            </w:r>
            <w:r w:rsidR="00836ED1" w:rsidRPr="005C16E1">
              <w:rPr>
                <w:color w:val="000000"/>
              </w:rPr>
              <w:t>been prepared</w:t>
            </w:r>
            <w:r w:rsidR="00AD1A56" w:rsidRPr="005C16E1">
              <w:rPr>
                <w:color w:val="000000"/>
              </w:rPr>
              <w:t xml:space="preserve"> to include FPIC and the </w:t>
            </w:r>
            <w:r w:rsidR="00AD1A56" w:rsidRPr="005C16E1">
              <w:rPr>
                <w:color w:val="000000"/>
              </w:rPr>
              <w:lastRenderedPageBreak/>
              <w:t xml:space="preserve">current roll out includes a </w:t>
            </w:r>
            <w:r w:rsidR="00836ED1" w:rsidRPr="005C16E1">
              <w:rPr>
                <w:color w:val="000000"/>
              </w:rPr>
              <w:t>section.</w:t>
            </w:r>
          </w:p>
          <w:p w14:paraId="554B6DC7" w14:textId="0E7C99C9" w:rsidR="00836ED1" w:rsidRDefault="005C16E1" w:rsidP="008E1ED1">
            <w:pPr>
              <w:spacing w:before="40" w:after="40"/>
              <w:rPr>
                <w:color w:val="000000"/>
              </w:rPr>
            </w:pPr>
            <w:r>
              <w:rPr>
                <w:color w:val="000000"/>
              </w:rPr>
              <w:t>Q3 No Trips made</w:t>
            </w:r>
          </w:p>
          <w:p w14:paraId="2363CA4B" w14:textId="77777777" w:rsidR="005C16E1" w:rsidRDefault="005C16E1" w:rsidP="008E1ED1">
            <w:pPr>
              <w:spacing w:before="40" w:after="40"/>
              <w:rPr>
                <w:color w:val="000000"/>
              </w:rPr>
            </w:pPr>
          </w:p>
          <w:p w14:paraId="46545246" w14:textId="77777777" w:rsidR="005C16E1" w:rsidRDefault="005C16E1" w:rsidP="008E1ED1">
            <w:pPr>
              <w:spacing w:before="40" w:after="40"/>
              <w:rPr>
                <w:color w:val="000000"/>
              </w:rPr>
            </w:pPr>
          </w:p>
          <w:p w14:paraId="2BE515A8" w14:textId="77777777" w:rsidR="005C16E1" w:rsidRDefault="005C16E1" w:rsidP="008E1ED1">
            <w:pPr>
              <w:spacing w:before="40" w:after="40"/>
              <w:rPr>
                <w:color w:val="000000"/>
              </w:rPr>
            </w:pPr>
          </w:p>
          <w:p w14:paraId="5D247FFF" w14:textId="77777777" w:rsidR="005C16E1" w:rsidRPr="008E1ED1" w:rsidRDefault="005C16E1" w:rsidP="008E1ED1">
            <w:pPr>
              <w:spacing w:before="40" w:after="40"/>
              <w:rPr>
                <w:color w:val="000000"/>
              </w:rPr>
            </w:pPr>
          </w:p>
          <w:p w14:paraId="49BF4ECC" w14:textId="6DCDFBEF" w:rsidR="00836ED1" w:rsidRDefault="005C16E1" w:rsidP="00836ED1">
            <w:pPr>
              <w:spacing w:before="40" w:after="40"/>
              <w:rPr>
                <w:color w:val="000000"/>
              </w:rPr>
            </w:pPr>
            <w:r>
              <w:rPr>
                <w:color w:val="000000"/>
              </w:rPr>
              <w:t xml:space="preserve">Q1, Q2 and Q3 </w:t>
            </w:r>
            <w:r w:rsidR="00836ED1" w:rsidRPr="00836ED1">
              <w:rPr>
                <w:color w:val="000000"/>
              </w:rPr>
              <w:t>General Project management Activities inclusive of logistics planning, office procurement, vehicle maintenance</w:t>
            </w:r>
            <w:r w:rsidR="00836ED1">
              <w:rPr>
                <w:color w:val="000000"/>
              </w:rPr>
              <w:t>, Financial management, filing, correspondence , arrangements of meetings</w:t>
            </w:r>
          </w:p>
          <w:p w14:paraId="4B3ECA57" w14:textId="08F4C629" w:rsidR="00836ED1" w:rsidRDefault="005C16E1" w:rsidP="005C16E1">
            <w:pPr>
              <w:spacing w:before="40" w:after="40"/>
              <w:rPr>
                <w:color w:val="000000"/>
              </w:rPr>
            </w:pPr>
            <w:r>
              <w:rPr>
                <w:color w:val="000000"/>
              </w:rPr>
              <w:t xml:space="preserve">Q2 </w:t>
            </w:r>
            <w:r w:rsidR="00836ED1" w:rsidRPr="005C16E1">
              <w:rPr>
                <w:color w:val="000000"/>
              </w:rPr>
              <w:t>TOR’s and Specifications for positions have been prepared, vacancy advertised</w:t>
            </w:r>
          </w:p>
          <w:p w14:paraId="33EDD303" w14:textId="45C4DDD3" w:rsidR="005C16E1" w:rsidRPr="005C16E1" w:rsidRDefault="005C16E1" w:rsidP="005C16E1">
            <w:pPr>
              <w:spacing w:before="40" w:after="40"/>
              <w:rPr>
                <w:color w:val="000000"/>
              </w:rPr>
            </w:pPr>
            <w:r>
              <w:rPr>
                <w:color w:val="000000"/>
              </w:rPr>
              <w:t>Q3 Interviews conducted only one applicant, deemed unsuitable</w:t>
            </w:r>
          </w:p>
          <w:p w14:paraId="42E54A77" w14:textId="70513D7B" w:rsidR="00836ED1" w:rsidRDefault="005C16E1" w:rsidP="005C16E1">
            <w:pPr>
              <w:spacing w:before="40" w:after="40"/>
              <w:rPr>
                <w:color w:val="000000"/>
              </w:rPr>
            </w:pPr>
            <w:r>
              <w:rPr>
                <w:color w:val="000000"/>
              </w:rPr>
              <w:t xml:space="preserve">Q2 </w:t>
            </w:r>
            <w:r w:rsidR="00836ED1" w:rsidRPr="005C16E1">
              <w:rPr>
                <w:color w:val="000000"/>
              </w:rPr>
              <w:t>Internal search for part time advisor</w:t>
            </w:r>
            <w:r w:rsidRPr="005C16E1">
              <w:rPr>
                <w:color w:val="000000"/>
              </w:rPr>
              <w:t>s</w:t>
            </w:r>
            <w:r w:rsidR="00836ED1" w:rsidRPr="005C16E1">
              <w:rPr>
                <w:color w:val="000000"/>
              </w:rPr>
              <w:t xml:space="preserve"> commenced</w:t>
            </w:r>
          </w:p>
          <w:p w14:paraId="1FC1835E" w14:textId="5DD96618" w:rsidR="009767D5" w:rsidRPr="005C16E1" w:rsidRDefault="005C16E1" w:rsidP="005C16E1">
            <w:pPr>
              <w:spacing w:before="40" w:after="40"/>
              <w:rPr>
                <w:color w:val="000000"/>
              </w:rPr>
            </w:pPr>
            <w:r>
              <w:rPr>
                <w:color w:val="000000"/>
              </w:rPr>
              <w:t>Q3 MOIPA has added a new Attorney who will understudy/assist ALT PMU</w:t>
            </w:r>
          </w:p>
          <w:p w14:paraId="0698F40F" w14:textId="4C403C47" w:rsidR="00836ED1" w:rsidRPr="005C16E1" w:rsidRDefault="005C16E1" w:rsidP="005C16E1">
            <w:pPr>
              <w:spacing w:before="40" w:after="40"/>
              <w:rPr>
                <w:color w:val="000000"/>
              </w:rPr>
            </w:pPr>
            <w:r>
              <w:rPr>
                <w:color w:val="000000"/>
              </w:rPr>
              <w:t xml:space="preserve">Q2 </w:t>
            </w:r>
            <w:r w:rsidR="00836ED1" w:rsidRPr="005C16E1">
              <w:rPr>
                <w:color w:val="000000"/>
              </w:rPr>
              <w:t>TOR’s and Specifications for positions have been prepared, vacancy advertised</w:t>
            </w:r>
          </w:p>
          <w:p w14:paraId="34D7A46A" w14:textId="77777777" w:rsidR="00836ED1" w:rsidRDefault="00836ED1" w:rsidP="00836ED1">
            <w:pPr>
              <w:spacing w:before="40" w:after="40"/>
              <w:rPr>
                <w:color w:val="000000"/>
              </w:rPr>
            </w:pPr>
          </w:p>
          <w:p w14:paraId="4FCB3C7D" w14:textId="1E5D2B6B" w:rsidR="00836ED1" w:rsidRDefault="005C16E1" w:rsidP="005C16E1">
            <w:pPr>
              <w:spacing w:before="40" w:after="40"/>
              <w:rPr>
                <w:color w:val="000000"/>
              </w:rPr>
            </w:pPr>
            <w:r>
              <w:rPr>
                <w:color w:val="000000"/>
              </w:rPr>
              <w:t xml:space="preserve">Q2 </w:t>
            </w:r>
            <w:r w:rsidR="00836ED1" w:rsidRPr="005C16E1">
              <w:rPr>
                <w:color w:val="000000"/>
              </w:rPr>
              <w:t xml:space="preserve">Internal search for part time advisor </w:t>
            </w:r>
          </w:p>
          <w:p w14:paraId="138BFDAE" w14:textId="4677FFFF" w:rsidR="009767D5" w:rsidRPr="005C16E1" w:rsidRDefault="009767D5" w:rsidP="005C16E1">
            <w:pPr>
              <w:spacing w:before="40" w:after="40"/>
              <w:rPr>
                <w:color w:val="000000"/>
              </w:rPr>
            </w:pPr>
            <w:r>
              <w:rPr>
                <w:color w:val="000000"/>
              </w:rPr>
              <w:t>Q3 No Result to date, new proposals being sent out.</w:t>
            </w:r>
          </w:p>
          <w:p w14:paraId="37474F9B" w14:textId="50813510" w:rsidR="00836ED1" w:rsidRDefault="009767D5" w:rsidP="009767D5">
            <w:pPr>
              <w:spacing w:before="40" w:after="40"/>
              <w:rPr>
                <w:color w:val="000000"/>
              </w:rPr>
            </w:pPr>
            <w:r>
              <w:rPr>
                <w:rFonts w:ascii="Calibri" w:eastAsia="Calibri" w:hAnsi="Calibri" w:cs="Times New Roman"/>
                <w:color w:val="000000"/>
              </w:rPr>
              <w:t xml:space="preserve">Q2 </w:t>
            </w:r>
            <w:r w:rsidR="00836ED1" w:rsidRPr="009767D5">
              <w:rPr>
                <w:color w:val="000000"/>
              </w:rPr>
              <w:t>TOR’s and Specifications for positions have been prepared, vacancy advertised</w:t>
            </w:r>
          </w:p>
          <w:p w14:paraId="07DD7989" w14:textId="2E56739A" w:rsidR="009767D5" w:rsidRPr="009767D5" w:rsidRDefault="009767D5" w:rsidP="009767D5">
            <w:pPr>
              <w:spacing w:before="40" w:after="40"/>
              <w:rPr>
                <w:color w:val="000000"/>
              </w:rPr>
            </w:pPr>
            <w:r>
              <w:rPr>
                <w:color w:val="000000"/>
              </w:rPr>
              <w:t>Q3 NAREI agrees to provide expertise on request.</w:t>
            </w:r>
          </w:p>
          <w:p w14:paraId="45C5C593" w14:textId="77777777" w:rsidR="00836ED1" w:rsidRPr="00836ED1" w:rsidRDefault="00836ED1" w:rsidP="00836ED1">
            <w:pPr>
              <w:spacing w:before="40" w:after="40"/>
              <w:rPr>
                <w:color w:val="000000"/>
              </w:rPr>
            </w:pPr>
          </w:p>
          <w:p w14:paraId="4F397131" w14:textId="42E5737F" w:rsidR="00836ED1" w:rsidRDefault="009767D5" w:rsidP="009767D5">
            <w:pPr>
              <w:spacing w:before="40" w:after="40"/>
              <w:rPr>
                <w:color w:val="000000"/>
              </w:rPr>
            </w:pPr>
            <w:r>
              <w:rPr>
                <w:color w:val="000000"/>
              </w:rPr>
              <w:t xml:space="preserve">Q2 </w:t>
            </w:r>
            <w:r w:rsidR="00836ED1" w:rsidRPr="009767D5">
              <w:rPr>
                <w:color w:val="000000"/>
              </w:rPr>
              <w:t>TOR’s and Specifications for positions have been prepared, vacancy advertised</w:t>
            </w:r>
          </w:p>
          <w:p w14:paraId="5DAF3B15" w14:textId="62ABECA4" w:rsidR="00E018C5" w:rsidRDefault="009767D5" w:rsidP="00836ED1">
            <w:pPr>
              <w:spacing w:before="40" w:after="40"/>
              <w:rPr>
                <w:color w:val="000000"/>
              </w:rPr>
            </w:pPr>
            <w:r>
              <w:rPr>
                <w:color w:val="000000"/>
              </w:rPr>
              <w:t>Q3 Gender specialist hired.</w:t>
            </w:r>
          </w:p>
          <w:p w14:paraId="01AE2D71" w14:textId="77777777" w:rsidR="009767D5" w:rsidRDefault="009767D5" w:rsidP="00836ED1">
            <w:pPr>
              <w:spacing w:before="40" w:after="40"/>
              <w:rPr>
                <w:color w:val="000000"/>
              </w:rPr>
            </w:pPr>
          </w:p>
          <w:p w14:paraId="159890AC" w14:textId="77777777" w:rsidR="009767D5" w:rsidRDefault="009767D5" w:rsidP="00836ED1">
            <w:pPr>
              <w:spacing w:before="40" w:after="40"/>
              <w:rPr>
                <w:color w:val="000000"/>
              </w:rPr>
            </w:pPr>
            <w:r>
              <w:rPr>
                <w:color w:val="000000"/>
              </w:rPr>
              <w:t>Q1 TOR’s and Scope of work prepared.</w:t>
            </w:r>
          </w:p>
          <w:p w14:paraId="3468DD7B" w14:textId="77777777" w:rsidR="009767D5" w:rsidRDefault="009767D5" w:rsidP="00836ED1">
            <w:pPr>
              <w:spacing w:before="40" w:after="40"/>
              <w:rPr>
                <w:color w:val="000000"/>
              </w:rPr>
            </w:pPr>
            <w:r>
              <w:rPr>
                <w:color w:val="000000"/>
              </w:rPr>
              <w:t>Q2 Position Advertised</w:t>
            </w:r>
          </w:p>
          <w:p w14:paraId="3B83D5FF" w14:textId="77777777" w:rsidR="00836ED1" w:rsidRDefault="009767D5" w:rsidP="009767D5">
            <w:pPr>
              <w:spacing w:before="40" w:after="40"/>
              <w:rPr>
                <w:color w:val="000000"/>
              </w:rPr>
            </w:pPr>
            <w:r>
              <w:rPr>
                <w:color w:val="000000"/>
              </w:rPr>
              <w:t>Q3 Position now filled</w:t>
            </w:r>
            <w:r w:rsidR="00E018C5">
              <w:rPr>
                <w:color w:val="000000"/>
              </w:rPr>
              <w:t xml:space="preserve"> </w:t>
            </w:r>
          </w:p>
          <w:p w14:paraId="4BB55933" w14:textId="77777777" w:rsidR="009767D5" w:rsidRDefault="009767D5" w:rsidP="009767D5">
            <w:pPr>
              <w:spacing w:before="40" w:after="40"/>
              <w:rPr>
                <w:color w:val="000000"/>
              </w:rPr>
            </w:pPr>
          </w:p>
          <w:p w14:paraId="2458414A" w14:textId="77777777" w:rsidR="009767D5" w:rsidRDefault="009767D5" w:rsidP="009767D5">
            <w:pPr>
              <w:spacing w:before="40" w:after="40"/>
              <w:rPr>
                <w:color w:val="000000"/>
              </w:rPr>
            </w:pPr>
            <w:r>
              <w:rPr>
                <w:color w:val="000000"/>
              </w:rPr>
              <w:t>Q2 Deferred until completion of Technical group report</w:t>
            </w:r>
          </w:p>
          <w:p w14:paraId="511E2968" w14:textId="77777777" w:rsidR="009767D5" w:rsidRDefault="009767D5" w:rsidP="009767D5">
            <w:pPr>
              <w:spacing w:before="40" w:after="40"/>
              <w:rPr>
                <w:color w:val="000000"/>
              </w:rPr>
            </w:pPr>
            <w:r>
              <w:rPr>
                <w:color w:val="000000"/>
              </w:rPr>
              <w:t>Q3 Deferred until Completion of Technical group report</w:t>
            </w:r>
          </w:p>
          <w:p w14:paraId="0D2757D9" w14:textId="77777777" w:rsidR="009767D5" w:rsidRDefault="009767D5" w:rsidP="009767D5">
            <w:pPr>
              <w:spacing w:before="40" w:after="40"/>
              <w:rPr>
                <w:color w:val="000000"/>
              </w:rPr>
            </w:pPr>
          </w:p>
          <w:p w14:paraId="267A83F9" w14:textId="58D31C88" w:rsidR="009767D5" w:rsidRPr="00836ED1" w:rsidRDefault="009767D5" w:rsidP="009767D5">
            <w:pPr>
              <w:spacing w:before="40" w:after="40"/>
              <w:rPr>
                <w:color w:val="000000"/>
              </w:rPr>
            </w:pPr>
            <w:r>
              <w:rPr>
                <w:color w:val="000000"/>
              </w:rPr>
              <w:t xml:space="preserve">Q3 Gender perspectives being reviewed </w:t>
            </w:r>
            <w:r w:rsidR="00106FB0">
              <w:rPr>
                <w:color w:val="000000"/>
              </w:rPr>
              <w:t>on completed reports to determine pos</w:t>
            </w:r>
            <w:r w:rsidR="00EB7DE4">
              <w:rPr>
                <w:color w:val="000000"/>
              </w:rPr>
              <w:t xml:space="preserve">sible inclusion </w:t>
            </w:r>
            <w:r w:rsidR="00EB7DE4">
              <w:rPr>
                <w:color w:val="000000"/>
              </w:rPr>
              <w:lastRenderedPageBreak/>
              <w:t>on past reports from the back end with possible short trips for more detailed information.</w:t>
            </w:r>
          </w:p>
        </w:tc>
        <w:tc>
          <w:tcPr>
            <w:tcW w:w="1530" w:type="dxa"/>
            <w:tcBorders>
              <w:top w:val="single" w:sz="4" w:space="0" w:color="auto"/>
            </w:tcBorders>
          </w:tcPr>
          <w:p w14:paraId="4525BE26" w14:textId="77777777" w:rsidR="00954683" w:rsidRDefault="00954683" w:rsidP="003A0823">
            <w:pPr>
              <w:spacing w:before="40" w:after="40"/>
            </w:pPr>
          </w:p>
        </w:tc>
        <w:tc>
          <w:tcPr>
            <w:tcW w:w="2170" w:type="dxa"/>
            <w:tcBorders>
              <w:top w:val="single" w:sz="4" w:space="0" w:color="auto"/>
            </w:tcBorders>
          </w:tcPr>
          <w:p w14:paraId="53FC97B6" w14:textId="77777777" w:rsidR="00AD1A56" w:rsidRDefault="00AD1A56" w:rsidP="003A0823">
            <w:pPr>
              <w:spacing w:before="40" w:after="40"/>
              <w:rPr>
                <w:rFonts w:eastAsia="Times New Roman"/>
                <w:color w:val="000000"/>
              </w:rPr>
            </w:pPr>
          </w:p>
          <w:p w14:paraId="1C550E24" w14:textId="77777777" w:rsidR="00AD1A56" w:rsidRDefault="00AD1A56" w:rsidP="003A0823">
            <w:pPr>
              <w:spacing w:before="40" w:after="40"/>
              <w:rPr>
                <w:rFonts w:eastAsia="Times New Roman"/>
                <w:color w:val="000000"/>
              </w:rPr>
            </w:pPr>
          </w:p>
          <w:p w14:paraId="060C3992" w14:textId="77777777" w:rsidR="00AD1A56" w:rsidRDefault="00AD1A56" w:rsidP="003A0823">
            <w:pPr>
              <w:spacing w:before="40" w:after="40"/>
              <w:rPr>
                <w:rFonts w:eastAsia="Times New Roman"/>
                <w:color w:val="000000"/>
              </w:rPr>
            </w:pPr>
          </w:p>
          <w:p w14:paraId="1E095C40" w14:textId="77777777" w:rsidR="00AD1A56" w:rsidRDefault="00AD1A56" w:rsidP="003A0823">
            <w:pPr>
              <w:spacing w:before="40" w:after="40"/>
              <w:rPr>
                <w:rFonts w:eastAsia="Times New Roman"/>
                <w:color w:val="000000"/>
              </w:rPr>
            </w:pPr>
          </w:p>
          <w:p w14:paraId="6824BE4B" w14:textId="77777777" w:rsidR="00AD1A56" w:rsidRDefault="00AD1A56" w:rsidP="003A0823">
            <w:pPr>
              <w:spacing w:before="40" w:after="40"/>
              <w:rPr>
                <w:rFonts w:eastAsia="Times New Roman"/>
                <w:color w:val="000000"/>
              </w:rPr>
            </w:pPr>
          </w:p>
          <w:p w14:paraId="64A5222E" w14:textId="77777777" w:rsidR="00AD1A56" w:rsidRDefault="00AD1A56" w:rsidP="003A0823">
            <w:pPr>
              <w:spacing w:before="40" w:after="40"/>
              <w:rPr>
                <w:rFonts w:eastAsia="Times New Roman"/>
                <w:color w:val="000000"/>
              </w:rPr>
            </w:pPr>
          </w:p>
          <w:p w14:paraId="2E1D1DDF" w14:textId="77777777" w:rsidR="00AD1A56" w:rsidRDefault="00AD1A56" w:rsidP="003A0823">
            <w:pPr>
              <w:spacing w:before="40" w:after="40"/>
              <w:rPr>
                <w:rFonts w:eastAsia="Times New Roman"/>
                <w:color w:val="000000"/>
              </w:rPr>
            </w:pPr>
          </w:p>
          <w:p w14:paraId="2E0FC1B7" w14:textId="77777777" w:rsidR="00AD1A56" w:rsidRDefault="00AD1A56" w:rsidP="003A0823">
            <w:pPr>
              <w:spacing w:before="40" w:after="40"/>
              <w:rPr>
                <w:rFonts w:eastAsia="Times New Roman"/>
                <w:color w:val="000000"/>
              </w:rPr>
            </w:pPr>
          </w:p>
          <w:p w14:paraId="2D874AD2" w14:textId="77777777" w:rsidR="00AD1A56" w:rsidRDefault="00AD1A56" w:rsidP="003A0823">
            <w:pPr>
              <w:spacing w:before="40" w:after="40"/>
              <w:rPr>
                <w:rFonts w:eastAsia="Times New Roman"/>
                <w:color w:val="000000"/>
              </w:rPr>
            </w:pPr>
          </w:p>
          <w:p w14:paraId="3A4E1CC0" w14:textId="77777777" w:rsidR="00AD1A56" w:rsidRDefault="00AD1A56" w:rsidP="003A0823">
            <w:pPr>
              <w:spacing w:before="40" w:after="40"/>
              <w:rPr>
                <w:rFonts w:eastAsia="Times New Roman"/>
                <w:color w:val="000000"/>
              </w:rPr>
            </w:pPr>
          </w:p>
          <w:p w14:paraId="61B1D002" w14:textId="77777777" w:rsidR="00AD1A56" w:rsidRDefault="00AD1A56" w:rsidP="003A0823">
            <w:pPr>
              <w:spacing w:before="40" w:after="40"/>
              <w:rPr>
                <w:rFonts w:eastAsia="Times New Roman"/>
                <w:color w:val="000000"/>
              </w:rPr>
            </w:pPr>
          </w:p>
          <w:p w14:paraId="7D85C9E5" w14:textId="77777777" w:rsidR="00954683" w:rsidRDefault="00C926C5" w:rsidP="003A0823">
            <w:pPr>
              <w:spacing w:before="40" w:after="40"/>
              <w:rPr>
                <w:rFonts w:eastAsia="Times New Roman"/>
                <w:color w:val="000000"/>
              </w:rPr>
            </w:pPr>
            <w:r>
              <w:rPr>
                <w:rFonts w:eastAsia="Times New Roman"/>
                <w:color w:val="000000"/>
              </w:rPr>
              <w:t>Possibility of some materials becoming irrelevant due to proposed changes to the procedures taking effect that were not envisaged.</w:t>
            </w:r>
          </w:p>
          <w:p w14:paraId="109F48FC" w14:textId="77777777" w:rsidR="001B5D69" w:rsidRDefault="001B5D69" w:rsidP="003A0823">
            <w:pPr>
              <w:spacing w:before="40" w:after="40"/>
              <w:rPr>
                <w:rFonts w:eastAsia="Times New Roman"/>
                <w:color w:val="000000"/>
              </w:rPr>
            </w:pPr>
          </w:p>
          <w:p w14:paraId="49BFA983" w14:textId="77777777" w:rsidR="001B5D69" w:rsidRDefault="00C926C5" w:rsidP="003A0823">
            <w:pPr>
              <w:spacing w:before="40" w:after="40"/>
            </w:pPr>
            <w:r>
              <w:t xml:space="preserve"> </w:t>
            </w:r>
          </w:p>
        </w:tc>
        <w:tc>
          <w:tcPr>
            <w:tcW w:w="2060" w:type="dxa"/>
            <w:tcBorders>
              <w:top w:val="single" w:sz="4" w:space="0" w:color="auto"/>
              <w:bottom w:val="single" w:sz="4" w:space="0" w:color="auto"/>
            </w:tcBorders>
          </w:tcPr>
          <w:p w14:paraId="58D6E8BF" w14:textId="77777777" w:rsidR="00AD1A56" w:rsidRDefault="00AD1A56" w:rsidP="003A0823">
            <w:pPr>
              <w:spacing w:before="40" w:after="40"/>
            </w:pPr>
          </w:p>
          <w:p w14:paraId="47ABBF47" w14:textId="77777777" w:rsidR="00AD1A56" w:rsidRDefault="00AD1A56" w:rsidP="003A0823">
            <w:pPr>
              <w:spacing w:before="40" w:after="40"/>
            </w:pPr>
          </w:p>
          <w:p w14:paraId="22D5E31B" w14:textId="77777777" w:rsidR="00AD1A56" w:rsidRDefault="00AD1A56" w:rsidP="003A0823">
            <w:pPr>
              <w:spacing w:before="40" w:after="40"/>
            </w:pPr>
          </w:p>
          <w:p w14:paraId="02765442" w14:textId="77777777" w:rsidR="00AD1A56" w:rsidRDefault="00AD1A56" w:rsidP="003A0823">
            <w:pPr>
              <w:spacing w:before="40" w:after="40"/>
            </w:pPr>
          </w:p>
          <w:p w14:paraId="108B2C77" w14:textId="77777777" w:rsidR="00AD1A56" w:rsidRDefault="00AD1A56" w:rsidP="003A0823">
            <w:pPr>
              <w:spacing w:before="40" w:after="40"/>
            </w:pPr>
          </w:p>
          <w:p w14:paraId="46358575" w14:textId="77777777" w:rsidR="00AD1A56" w:rsidRDefault="00AD1A56" w:rsidP="003A0823">
            <w:pPr>
              <w:spacing w:before="40" w:after="40"/>
            </w:pPr>
          </w:p>
          <w:p w14:paraId="0E4DBB24" w14:textId="77777777" w:rsidR="00AD1A56" w:rsidRDefault="00AD1A56" w:rsidP="003A0823">
            <w:pPr>
              <w:spacing w:before="40" w:after="40"/>
            </w:pPr>
          </w:p>
          <w:p w14:paraId="5710FB31" w14:textId="77777777" w:rsidR="00AD1A56" w:rsidRDefault="00AD1A56" w:rsidP="003A0823">
            <w:pPr>
              <w:spacing w:before="40" w:after="40"/>
            </w:pPr>
          </w:p>
          <w:p w14:paraId="41815999" w14:textId="77777777" w:rsidR="00AD1A56" w:rsidRDefault="00AD1A56" w:rsidP="003A0823">
            <w:pPr>
              <w:spacing w:before="40" w:after="40"/>
            </w:pPr>
          </w:p>
          <w:p w14:paraId="1A571169" w14:textId="77777777" w:rsidR="00AD1A56" w:rsidRDefault="00AD1A56" w:rsidP="003A0823">
            <w:pPr>
              <w:spacing w:before="40" w:after="40"/>
            </w:pPr>
          </w:p>
          <w:p w14:paraId="19439FEB" w14:textId="77777777" w:rsidR="00AD1A56" w:rsidRDefault="00AD1A56" w:rsidP="003A0823">
            <w:pPr>
              <w:spacing w:before="40" w:after="40"/>
            </w:pPr>
          </w:p>
          <w:p w14:paraId="525ACBBE" w14:textId="77777777" w:rsidR="00B51FF5" w:rsidRDefault="00B51FF5" w:rsidP="003A0823">
            <w:pPr>
              <w:spacing w:before="40" w:after="40"/>
            </w:pPr>
            <w:r>
              <w:t>Delay in Implementing Communication Strategy</w:t>
            </w:r>
            <w:r w:rsidR="00DF7532">
              <w:t xml:space="preserve"> due to late </w:t>
            </w:r>
            <w:r w:rsidR="00AD1A56">
              <w:t xml:space="preserve">Approval of </w:t>
            </w:r>
            <w:r w:rsidR="00DF7532">
              <w:t>Budget</w:t>
            </w:r>
          </w:p>
        </w:tc>
      </w:tr>
    </w:tbl>
    <w:p w14:paraId="43064BA1" w14:textId="68CD75BE" w:rsidR="008846C9" w:rsidRDefault="008846C9"/>
    <w:p w14:paraId="639029BE" w14:textId="77777777" w:rsidR="005F2458" w:rsidRPr="000F0C74" w:rsidRDefault="005F2458"/>
    <w:tbl>
      <w:tblPr>
        <w:tblStyle w:val="TableGrid"/>
        <w:tblW w:w="16020" w:type="dxa"/>
        <w:tblInd w:w="-882" w:type="dxa"/>
        <w:tblLook w:val="04A0" w:firstRow="1" w:lastRow="0" w:firstColumn="1" w:lastColumn="0" w:noHBand="0" w:noVBand="1"/>
      </w:tblPr>
      <w:tblGrid>
        <w:gridCol w:w="16020"/>
      </w:tblGrid>
      <w:tr w:rsidR="00836C88" w:rsidRPr="000F0C74" w14:paraId="4F0271BD" w14:textId="77777777" w:rsidTr="00690A67">
        <w:tc>
          <w:tcPr>
            <w:tcW w:w="16020" w:type="dxa"/>
            <w:shd w:val="pct12" w:color="auto" w:fill="auto"/>
          </w:tcPr>
          <w:p w14:paraId="2C9E467A" w14:textId="77777777" w:rsidR="00836C88" w:rsidRPr="00042BF9" w:rsidRDefault="00836C88" w:rsidP="002C1E5F">
            <w:pPr>
              <w:spacing w:before="120" w:after="120"/>
              <w:rPr>
                <w:rFonts w:ascii="Arial" w:hAnsi="Arial" w:cs="Arial"/>
              </w:rPr>
            </w:pPr>
            <w:r w:rsidRPr="00042BF9">
              <w:rPr>
                <w:rFonts w:ascii="Arial" w:hAnsi="Arial" w:cs="Arial"/>
                <w:b/>
              </w:rPr>
              <w:t>II.</w:t>
            </w:r>
            <w:r w:rsidRPr="00042BF9">
              <w:rPr>
                <w:rFonts w:ascii="Arial" w:hAnsi="Arial" w:cs="Arial"/>
              </w:rPr>
              <w:t xml:space="preserve"> </w:t>
            </w:r>
            <w:r w:rsidRPr="00042BF9">
              <w:rPr>
                <w:rFonts w:ascii="Arial" w:hAnsi="Arial" w:cs="Arial"/>
                <w:b/>
                <w:bCs/>
                <w:color w:val="000000"/>
              </w:rPr>
              <w:t>Capacity Development (</w:t>
            </w:r>
            <w:r w:rsidR="00954683" w:rsidRPr="00042BF9">
              <w:rPr>
                <w:rFonts w:ascii="Arial" w:hAnsi="Arial" w:cs="Arial"/>
                <w:b/>
                <w:bCs/>
                <w:color w:val="000000"/>
              </w:rPr>
              <w:t xml:space="preserve">Please explain </w:t>
            </w:r>
            <w:r w:rsidR="00A41ABF">
              <w:rPr>
                <w:rFonts w:ascii="Arial" w:hAnsi="Arial" w:cs="Arial"/>
                <w:b/>
                <w:bCs/>
                <w:i/>
                <w:color w:val="000000"/>
              </w:rPr>
              <w:t>how</w:t>
            </w:r>
            <w:r w:rsidR="00954683" w:rsidRPr="00042BF9">
              <w:rPr>
                <w:rFonts w:ascii="Arial" w:hAnsi="Arial" w:cs="Arial"/>
                <w:b/>
                <w:bCs/>
                <w:i/>
                <w:color w:val="000000"/>
              </w:rPr>
              <w:t xml:space="preserve"> project</w:t>
            </w:r>
            <w:r w:rsidRPr="00042BF9">
              <w:rPr>
                <w:rFonts w:ascii="Arial" w:hAnsi="Arial" w:cs="Arial"/>
                <w:b/>
                <w:bCs/>
                <w:i/>
                <w:color w:val="000000"/>
              </w:rPr>
              <w:t xml:space="preserve"> activities </w:t>
            </w:r>
            <w:r w:rsidR="00A41ABF">
              <w:rPr>
                <w:rFonts w:ascii="Arial" w:hAnsi="Arial" w:cs="Arial"/>
                <w:b/>
                <w:bCs/>
                <w:i/>
                <w:color w:val="000000"/>
              </w:rPr>
              <w:t xml:space="preserve">have </w:t>
            </w:r>
            <w:r w:rsidRPr="00042BF9">
              <w:rPr>
                <w:rFonts w:ascii="Arial" w:hAnsi="Arial" w:cs="Arial"/>
                <w:b/>
                <w:bCs/>
                <w:i/>
                <w:color w:val="000000"/>
              </w:rPr>
              <w:t>contribute</w:t>
            </w:r>
            <w:r w:rsidR="00A41ABF">
              <w:rPr>
                <w:rFonts w:ascii="Arial" w:hAnsi="Arial" w:cs="Arial"/>
                <w:b/>
                <w:bCs/>
                <w:i/>
                <w:color w:val="000000"/>
              </w:rPr>
              <w:t>d</w:t>
            </w:r>
            <w:r w:rsidRPr="00042BF9">
              <w:rPr>
                <w:rFonts w:ascii="Arial" w:hAnsi="Arial" w:cs="Arial"/>
                <w:b/>
                <w:bCs/>
                <w:i/>
                <w:color w:val="000000"/>
              </w:rPr>
              <w:t xml:space="preserve"> to improving </w:t>
            </w:r>
            <w:r w:rsidR="00A41ABF">
              <w:rPr>
                <w:rFonts w:ascii="Arial" w:hAnsi="Arial" w:cs="Arial"/>
                <w:b/>
                <w:bCs/>
                <w:i/>
                <w:color w:val="000000"/>
              </w:rPr>
              <w:t xml:space="preserve">institutional </w:t>
            </w:r>
            <w:r w:rsidR="005F2458">
              <w:rPr>
                <w:rFonts w:ascii="Arial" w:hAnsi="Arial" w:cs="Arial"/>
                <w:b/>
                <w:bCs/>
                <w:i/>
                <w:color w:val="000000"/>
              </w:rPr>
              <w:t xml:space="preserve">policies, </w:t>
            </w:r>
            <w:r w:rsidRPr="00042BF9">
              <w:rPr>
                <w:rFonts w:ascii="Arial" w:hAnsi="Arial" w:cs="Arial"/>
                <w:b/>
                <w:bCs/>
                <w:i/>
                <w:color w:val="000000"/>
              </w:rPr>
              <w:t>systems, strategies and structures</w:t>
            </w:r>
            <w:r w:rsidR="005F2458">
              <w:rPr>
                <w:rFonts w:ascii="Arial" w:hAnsi="Arial" w:cs="Arial"/>
                <w:b/>
                <w:bCs/>
                <w:i/>
                <w:color w:val="000000"/>
              </w:rPr>
              <w:t>. Give specific example of actions undertaken and the results achieved)</w:t>
            </w:r>
          </w:p>
        </w:tc>
      </w:tr>
      <w:tr w:rsidR="00836C88" w:rsidRPr="000F0C74" w14:paraId="3A466911" w14:textId="77777777" w:rsidTr="00690A67">
        <w:tc>
          <w:tcPr>
            <w:tcW w:w="16020" w:type="dxa"/>
          </w:tcPr>
          <w:p w14:paraId="2BD23B13" w14:textId="77777777" w:rsidR="005F2458" w:rsidRDefault="005F2458"/>
          <w:p w14:paraId="3B311275" w14:textId="55004754" w:rsidR="005F2458" w:rsidRDefault="00786BD3">
            <w:r>
              <w:t>The New Guidelines have b</w:t>
            </w:r>
            <w:r w:rsidR="00833C75">
              <w:t xml:space="preserve">een tested through revisits to </w:t>
            </w:r>
            <w:r w:rsidR="009767D5">
              <w:t>7</w:t>
            </w:r>
            <w:r w:rsidR="00C6677E">
              <w:t xml:space="preserve"> villages</w:t>
            </w:r>
            <w:r>
              <w:t>, the reports were reviewed, copies were given to the village and all issues affecting the applications were discussed. The villages then made suggestions for the way forward which were all very constructive and obviously based on information that was made available.</w:t>
            </w:r>
          </w:p>
          <w:p w14:paraId="649DE213" w14:textId="77777777" w:rsidR="00786BD3" w:rsidRDefault="00786BD3">
            <w:r>
              <w:t xml:space="preserve">Communication workshops were also well received and contributed significantly to villages tested ability to approach discussions in a more objective </w:t>
            </w:r>
            <w:r w:rsidR="00C0007B">
              <w:t>manner;</w:t>
            </w:r>
            <w:r>
              <w:t xml:space="preserve"> this is now leading to delayed applications moving forward. </w:t>
            </w:r>
            <w:r w:rsidR="00C0007B">
              <w:t xml:space="preserve">Communication strategy being unfolded has contributed significantly towards </w:t>
            </w:r>
            <w:r w:rsidR="003667E1">
              <w:t>villagers’</w:t>
            </w:r>
            <w:r w:rsidR="00C0007B">
              <w:t xml:space="preserve"> knowledge of the Land Titling process.</w:t>
            </w:r>
          </w:p>
          <w:p w14:paraId="17F6EF5C" w14:textId="77777777" w:rsidR="005F2458" w:rsidRDefault="005F2458"/>
          <w:p w14:paraId="77496AF2" w14:textId="77777777" w:rsidR="002C1E5F" w:rsidRDefault="002C1E5F"/>
          <w:p w14:paraId="5698AD8A" w14:textId="77777777" w:rsidR="00836C88" w:rsidRPr="000F0C74" w:rsidRDefault="00836C88"/>
        </w:tc>
      </w:tr>
    </w:tbl>
    <w:p w14:paraId="3A39742A" w14:textId="77777777" w:rsidR="00A41ABF" w:rsidRDefault="00A41ABF"/>
    <w:tbl>
      <w:tblPr>
        <w:tblStyle w:val="TableGrid"/>
        <w:tblW w:w="16020" w:type="dxa"/>
        <w:tblInd w:w="-882" w:type="dxa"/>
        <w:tblLook w:val="04A0" w:firstRow="1" w:lastRow="0" w:firstColumn="1" w:lastColumn="0" w:noHBand="0" w:noVBand="1"/>
      </w:tblPr>
      <w:tblGrid>
        <w:gridCol w:w="16020"/>
      </w:tblGrid>
      <w:tr w:rsidR="005F2458" w:rsidRPr="000F0C74" w14:paraId="72BC7E5C" w14:textId="77777777" w:rsidTr="00690A67">
        <w:tc>
          <w:tcPr>
            <w:tcW w:w="16020" w:type="dxa"/>
            <w:shd w:val="pct12" w:color="auto" w:fill="auto"/>
          </w:tcPr>
          <w:p w14:paraId="492A3192" w14:textId="77777777" w:rsidR="005F2458" w:rsidRPr="005F2458" w:rsidRDefault="005F2458" w:rsidP="008263C8">
            <w:pPr>
              <w:spacing w:before="120" w:line="360" w:lineRule="auto"/>
              <w:rPr>
                <w:rFonts w:ascii="Arial" w:hAnsi="Arial" w:cs="Arial"/>
              </w:rPr>
            </w:pPr>
            <w:r w:rsidRPr="005F2458">
              <w:rPr>
                <w:rFonts w:ascii="Arial" w:hAnsi="Arial" w:cs="Arial"/>
                <w:b/>
              </w:rPr>
              <w:t>III.</w:t>
            </w:r>
            <w:r w:rsidRPr="005F2458">
              <w:rPr>
                <w:rFonts w:ascii="Arial" w:hAnsi="Arial" w:cs="Arial"/>
              </w:rPr>
              <w:t xml:space="preserve"> </w:t>
            </w:r>
            <w:r w:rsidRPr="005F2458">
              <w:rPr>
                <w:rFonts w:ascii="Arial" w:hAnsi="Arial" w:cs="Arial"/>
                <w:b/>
                <w:bCs/>
                <w:color w:val="000000"/>
              </w:rPr>
              <w:t xml:space="preserve">Gender Mainstreaming ( </w:t>
            </w:r>
            <w:r w:rsidRPr="005F2458">
              <w:rPr>
                <w:rFonts w:ascii="Arial" w:hAnsi="Arial" w:cs="Arial"/>
                <w:b/>
                <w:bCs/>
                <w:i/>
                <w:color w:val="000000"/>
              </w:rPr>
              <w:t>how did project serve men and women, identify # of men/women served</w:t>
            </w:r>
            <w:r w:rsidRPr="005F2458">
              <w:rPr>
                <w:rFonts w:ascii="Arial" w:hAnsi="Arial" w:cs="Arial"/>
                <w:b/>
                <w:bCs/>
                <w:color w:val="000000"/>
              </w:rPr>
              <w:t>)</w:t>
            </w:r>
          </w:p>
        </w:tc>
      </w:tr>
      <w:tr w:rsidR="005F2458" w:rsidRPr="000F0C74" w14:paraId="0A79D0C3" w14:textId="77777777" w:rsidTr="00690A67">
        <w:tc>
          <w:tcPr>
            <w:tcW w:w="16020" w:type="dxa"/>
          </w:tcPr>
          <w:p w14:paraId="444884D6" w14:textId="77777777" w:rsidR="005F2458" w:rsidRPr="000F0C74" w:rsidRDefault="005F2458" w:rsidP="008263C8"/>
          <w:p w14:paraId="2D1CD17F" w14:textId="77777777" w:rsidR="005F2458" w:rsidRPr="000F0C74" w:rsidRDefault="00786BD3" w:rsidP="008263C8">
            <w:r>
              <w:t xml:space="preserve">There was active participation in all discussions and consultations within the villages and women particularly made very useful contributions </w:t>
            </w:r>
            <w:r w:rsidR="00BD6FDC">
              <w:t>especially in terms of issues related to livelihood.</w:t>
            </w:r>
            <w:r w:rsidR="00620F37">
              <w:t xml:space="preserve"> </w:t>
            </w:r>
            <w:r w:rsidR="009938F0">
              <w:t>Consultations during the Communications workshops have</w:t>
            </w:r>
            <w:r w:rsidR="00C0007B">
              <w:t xml:space="preserve"> seen active participation by women and men in the workshop activities.</w:t>
            </w:r>
            <w:r w:rsidR="00620F37">
              <w:t xml:space="preserve"> </w:t>
            </w:r>
          </w:p>
          <w:p w14:paraId="459DC11D" w14:textId="77777777" w:rsidR="005F2458" w:rsidRPr="000F0C74" w:rsidRDefault="005F2458" w:rsidP="008263C8"/>
          <w:p w14:paraId="5006566B" w14:textId="77777777" w:rsidR="005F2458" w:rsidRPr="000F0C74" w:rsidRDefault="005F2458" w:rsidP="008263C8"/>
          <w:p w14:paraId="1E2E1B65" w14:textId="77777777" w:rsidR="005F2458" w:rsidRPr="000F0C74" w:rsidRDefault="005F2458" w:rsidP="008263C8"/>
          <w:p w14:paraId="69DDA0F8" w14:textId="77777777" w:rsidR="005F2458" w:rsidRDefault="005F2458" w:rsidP="008263C8"/>
          <w:p w14:paraId="76753B88" w14:textId="77777777" w:rsidR="002C1E5F" w:rsidRPr="000F0C74" w:rsidRDefault="002C1E5F" w:rsidP="008263C8"/>
        </w:tc>
      </w:tr>
    </w:tbl>
    <w:p w14:paraId="7E4A8228" w14:textId="77777777" w:rsidR="005F2458" w:rsidRDefault="005F2458"/>
    <w:tbl>
      <w:tblPr>
        <w:tblStyle w:val="TableGrid"/>
        <w:tblW w:w="16020" w:type="dxa"/>
        <w:tblInd w:w="-882" w:type="dxa"/>
        <w:tblLook w:val="04A0" w:firstRow="1" w:lastRow="0" w:firstColumn="1" w:lastColumn="0" w:noHBand="0" w:noVBand="1"/>
      </w:tblPr>
      <w:tblGrid>
        <w:gridCol w:w="16020"/>
      </w:tblGrid>
      <w:tr w:rsidR="00836C88" w:rsidRPr="000F0C74" w14:paraId="6AFB38F1" w14:textId="77777777" w:rsidTr="00690A67">
        <w:tc>
          <w:tcPr>
            <w:tcW w:w="16020" w:type="dxa"/>
            <w:shd w:val="pct12" w:color="auto" w:fill="auto"/>
          </w:tcPr>
          <w:p w14:paraId="0B703704" w14:textId="77777777" w:rsidR="00836C88" w:rsidRPr="00042BF9" w:rsidRDefault="000F0C74" w:rsidP="002C1E5F">
            <w:pPr>
              <w:spacing w:before="120" w:after="120"/>
              <w:rPr>
                <w:rFonts w:ascii="Arial" w:hAnsi="Arial" w:cs="Arial"/>
                <w:b/>
                <w:i/>
              </w:rPr>
            </w:pPr>
            <w:r w:rsidRPr="00042BF9">
              <w:rPr>
                <w:rFonts w:ascii="Arial" w:hAnsi="Arial" w:cs="Arial"/>
                <w:b/>
              </w:rPr>
              <w:t xml:space="preserve">IV. </w:t>
            </w:r>
            <w:r w:rsidR="00836C88" w:rsidRPr="00042BF9">
              <w:rPr>
                <w:rFonts w:ascii="Arial" w:hAnsi="Arial" w:cs="Arial"/>
                <w:b/>
              </w:rPr>
              <w:t xml:space="preserve">Lessons Learnt: </w:t>
            </w:r>
            <w:r w:rsidR="00836C88" w:rsidRPr="00042BF9">
              <w:rPr>
                <w:rFonts w:ascii="Arial" w:hAnsi="Arial" w:cs="Arial"/>
                <w:b/>
                <w:i/>
              </w:rPr>
              <w:t>(</w:t>
            </w:r>
            <w:r w:rsidR="00A41ABF">
              <w:rPr>
                <w:rFonts w:ascii="Arial" w:hAnsi="Arial" w:cs="Arial"/>
                <w:b/>
                <w:i/>
              </w:rPr>
              <w:t>Please describe new understanding or insights</w:t>
            </w:r>
            <w:r w:rsidR="00836C88" w:rsidRPr="00042BF9">
              <w:rPr>
                <w:rFonts w:ascii="Arial" w:hAnsi="Arial" w:cs="Arial"/>
                <w:b/>
                <w:i/>
              </w:rPr>
              <w:t xml:space="preserve"> gained from project activities </w:t>
            </w:r>
            <w:r w:rsidR="00A41ABF" w:rsidRPr="00042BF9">
              <w:rPr>
                <w:rFonts w:ascii="Arial" w:hAnsi="Arial" w:cs="Arial"/>
                <w:b/>
                <w:i/>
              </w:rPr>
              <w:t>that</w:t>
            </w:r>
            <w:r w:rsidR="00A41ABF">
              <w:rPr>
                <w:rFonts w:ascii="Arial" w:hAnsi="Arial" w:cs="Arial"/>
                <w:b/>
                <w:i/>
              </w:rPr>
              <w:t xml:space="preserve"> can contribute to improving future project design and implementation</w:t>
            </w:r>
            <w:r w:rsidR="00836C88" w:rsidRPr="00042BF9">
              <w:rPr>
                <w:rFonts w:ascii="Arial" w:hAnsi="Arial" w:cs="Arial"/>
                <w:b/>
                <w:i/>
              </w:rPr>
              <w:t>.</w:t>
            </w:r>
            <w:r w:rsidR="00A41ABF">
              <w:rPr>
                <w:rFonts w:ascii="Arial" w:hAnsi="Arial" w:cs="Arial"/>
                <w:b/>
                <w:i/>
              </w:rPr>
              <w:t xml:space="preserve"> Give specific examples</w:t>
            </w:r>
            <w:r w:rsidR="00836C88" w:rsidRPr="00042BF9">
              <w:rPr>
                <w:rFonts w:ascii="Arial" w:hAnsi="Arial" w:cs="Arial"/>
                <w:b/>
                <w:i/>
              </w:rPr>
              <w:t>)</w:t>
            </w:r>
          </w:p>
        </w:tc>
      </w:tr>
      <w:tr w:rsidR="00836C88" w:rsidRPr="000F0C74" w14:paraId="709BF818" w14:textId="77777777" w:rsidTr="00690A67">
        <w:tc>
          <w:tcPr>
            <w:tcW w:w="16020" w:type="dxa"/>
          </w:tcPr>
          <w:p w14:paraId="42C46100" w14:textId="77777777" w:rsidR="00836C88" w:rsidRDefault="00836C88" w:rsidP="009930F9"/>
          <w:p w14:paraId="02CA02C3" w14:textId="77777777" w:rsidR="002C1E5F" w:rsidRDefault="002C1E5F" w:rsidP="009930F9"/>
          <w:p w14:paraId="1AD8AA70" w14:textId="1D6F7DD9" w:rsidR="002C1E5F" w:rsidRPr="000F0C74" w:rsidRDefault="00A325A7" w:rsidP="009930F9">
            <w:r>
              <w:t xml:space="preserve">The </w:t>
            </w:r>
            <w:r w:rsidR="00C0007B">
              <w:t>current phase of revisits to share information and discuss issues has highlighted the importance of dialogue and exchange of information. Villages are making significant compromises to ensure that the process moves forward. Innovative solutions</w:t>
            </w:r>
            <w:r w:rsidR="009767D5">
              <w:t xml:space="preserve"> such as proportional release of smaller portions of encumbered land have</w:t>
            </w:r>
            <w:r w:rsidR="00C0007B">
              <w:t xml:space="preserve"> also been suggested</w:t>
            </w:r>
            <w:r w:rsidR="009767D5">
              <w:t>.  T</w:t>
            </w:r>
            <w:r w:rsidR="00C0007B">
              <w:t>he implementation of the new guidelines has been very successful. The newly developed methods have been well received and noted as a vast improvement from the old approach, this they claimed will lead to more trust, less</w:t>
            </w:r>
            <w:r w:rsidR="00DC2AA6">
              <w:t xml:space="preserve"> issues and </w:t>
            </w:r>
          </w:p>
          <w:p w14:paraId="050F5BFE" w14:textId="77777777" w:rsidR="00836C88" w:rsidRPr="000F0C74" w:rsidRDefault="00836C88" w:rsidP="009930F9"/>
          <w:p w14:paraId="3948C676" w14:textId="77777777" w:rsidR="00836C88" w:rsidRPr="000F0C74" w:rsidRDefault="00836C88" w:rsidP="009930F9"/>
          <w:p w14:paraId="37F276A2" w14:textId="77777777" w:rsidR="00836C88" w:rsidRPr="000F0C74" w:rsidRDefault="00836C88" w:rsidP="009930F9"/>
          <w:p w14:paraId="6BBDEF8D" w14:textId="77777777" w:rsidR="00836C88" w:rsidRPr="000F0C74" w:rsidRDefault="00836C88" w:rsidP="009930F9"/>
        </w:tc>
      </w:tr>
    </w:tbl>
    <w:p w14:paraId="2A89A4EF" w14:textId="77777777" w:rsidR="00A41ABF" w:rsidRPr="000F0C74" w:rsidRDefault="00A41ABF"/>
    <w:tbl>
      <w:tblPr>
        <w:tblStyle w:val="TableGrid"/>
        <w:tblW w:w="16020" w:type="dxa"/>
        <w:tblInd w:w="-882" w:type="dxa"/>
        <w:tblLook w:val="04A0" w:firstRow="1" w:lastRow="0" w:firstColumn="1" w:lastColumn="0" w:noHBand="0" w:noVBand="1"/>
      </w:tblPr>
      <w:tblGrid>
        <w:gridCol w:w="16020"/>
      </w:tblGrid>
      <w:tr w:rsidR="00836C88" w:rsidRPr="000F0C74" w14:paraId="13A3638A" w14:textId="77777777" w:rsidTr="00690A67">
        <w:tc>
          <w:tcPr>
            <w:tcW w:w="16020" w:type="dxa"/>
            <w:shd w:val="pct12" w:color="auto" w:fill="auto"/>
          </w:tcPr>
          <w:p w14:paraId="7D89342B" w14:textId="77777777" w:rsidR="00836C88" w:rsidRPr="00042BF9" w:rsidRDefault="000F0C74" w:rsidP="002C1E5F">
            <w:pPr>
              <w:spacing w:before="120" w:after="120"/>
              <w:rPr>
                <w:rFonts w:ascii="Arial" w:hAnsi="Arial" w:cs="Arial"/>
                <w:b/>
              </w:rPr>
            </w:pPr>
            <w:r w:rsidRPr="00042BF9">
              <w:rPr>
                <w:rFonts w:ascii="Arial" w:hAnsi="Arial" w:cs="Arial"/>
                <w:b/>
              </w:rPr>
              <w:t xml:space="preserve">V. </w:t>
            </w:r>
            <w:r w:rsidR="00836C88" w:rsidRPr="00042BF9">
              <w:rPr>
                <w:rFonts w:ascii="Arial" w:hAnsi="Arial" w:cs="Arial"/>
                <w:b/>
              </w:rPr>
              <w:t xml:space="preserve">Innovative Initiatives: </w:t>
            </w:r>
            <w:r w:rsidR="00836C88" w:rsidRPr="00042BF9">
              <w:rPr>
                <w:rFonts w:ascii="Arial" w:hAnsi="Arial" w:cs="Arial"/>
                <w:b/>
                <w:i/>
              </w:rPr>
              <w:t>(</w:t>
            </w:r>
            <w:r w:rsidR="005F2458">
              <w:rPr>
                <w:rFonts w:ascii="Arial" w:hAnsi="Arial" w:cs="Arial"/>
                <w:b/>
                <w:i/>
              </w:rPr>
              <w:t>Please describe</w:t>
            </w:r>
            <w:r w:rsidR="00836C88" w:rsidRPr="00042BF9">
              <w:rPr>
                <w:rFonts w:ascii="Arial" w:hAnsi="Arial" w:cs="Arial"/>
                <w:b/>
                <w:i/>
              </w:rPr>
              <w:t xml:space="preserve"> new/pioneering actions (internal or external) taken during the year that contributed to the project being effective. Effectiveness here can be taken to mean improving practice or processes that aided positive project achievements)</w:t>
            </w:r>
            <w:r w:rsidR="00836C88" w:rsidRPr="00042BF9">
              <w:rPr>
                <w:rFonts w:ascii="Arial" w:hAnsi="Arial" w:cs="Arial"/>
                <w:b/>
              </w:rPr>
              <w:t>.</w:t>
            </w:r>
          </w:p>
        </w:tc>
      </w:tr>
      <w:tr w:rsidR="00836C88" w:rsidRPr="000F0C74" w14:paraId="214023ED" w14:textId="77777777" w:rsidTr="00690A67">
        <w:tc>
          <w:tcPr>
            <w:tcW w:w="16020" w:type="dxa"/>
          </w:tcPr>
          <w:p w14:paraId="7E2E59CE" w14:textId="77777777" w:rsidR="00836C88" w:rsidRDefault="00836C88" w:rsidP="009930F9"/>
          <w:p w14:paraId="53382846" w14:textId="77777777" w:rsidR="002C1E5F" w:rsidRDefault="002C1E5F" w:rsidP="009930F9"/>
          <w:p w14:paraId="2C6DE9C3" w14:textId="77777777" w:rsidR="00284889" w:rsidRDefault="00697072" w:rsidP="00A325A7">
            <w:r>
              <w:t xml:space="preserve">Engaging villages through revisits to areas that have been stalled due to overlapping encumbrances has seen significant progress coming out of suggestions and compromises put forward by the villages themselves. This approach of continuing engagement and sharing of information on the status of applications has been well received and gives the villages the opportunity to share workable solutions. </w:t>
            </w:r>
            <w:r w:rsidR="00B245D5">
              <w:t>Village’s</w:t>
            </w:r>
            <w:r>
              <w:t xml:space="preserve"> ability to compromise is a most welcoming development so far.</w:t>
            </w:r>
            <w:r w:rsidR="00B245D5">
              <w:t xml:space="preserve"> The implementation of the New Guidelines and the Communication Strategy has been very effective and both </w:t>
            </w:r>
            <w:r w:rsidR="00284889">
              <w:t>have</w:t>
            </w:r>
            <w:r w:rsidR="00B245D5">
              <w:t xml:space="preserve"> the potential of contributing to better project delivery.</w:t>
            </w:r>
            <w:r w:rsidR="00284889">
              <w:t xml:space="preserve"> </w:t>
            </w:r>
          </w:p>
          <w:p w14:paraId="0FAD99A3" w14:textId="77777777" w:rsidR="00A325A7" w:rsidRDefault="00B245D5" w:rsidP="00A325A7">
            <w:r>
              <w:t xml:space="preserve"> Perhaps if the communication Strategy was done earlier it would have created a better understanding before the Investigation process. </w:t>
            </w:r>
          </w:p>
          <w:p w14:paraId="11EBB3BF" w14:textId="77777777" w:rsidR="002C1E5F" w:rsidRDefault="002C1E5F" w:rsidP="009930F9"/>
          <w:p w14:paraId="1A5B5C56" w14:textId="77777777" w:rsidR="002C1E5F" w:rsidRDefault="002C1E5F" w:rsidP="009930F9"/>
          <w:p w14:paraId="3DF220B1" w14:textId="77777777" w:rsidR="002C1E5F" w:rsidRDefault="002C1E5F" w:rsidP="009930F9"/>
          <w:p w14:paraId="0CDCEACA" w14:textId="77777777" w:rsidR="002C1E5F" w:rsidRPr="000F0C74" w:rsidRDefault="002C1E5F" w:rsidP="009930F9"/>
          <w:p w14:paraId="1227FB9C" w14:textId="77777777" w:rsidR="00836C88" w:rsidRPr="000F0C74" w:rsidRDefault="00836C88" w:rsidP="009930F9"/>
          <w:p w14:paraId="22EC5A4D" w14:textId="77777777" w:rsidR="00836C88" w:rsidRPr="000F0C74" w:rsidRDefault="00836C88" w:rsidP="009930F9"/>
          <w:p w14:paraId="60511283" w14:textId="77777777" w:rsidR="00836C88" w:rsidRPr="000F0C74" w:rsidRDefault="00836C88" w:rsidP="009930F9"/>
        </w:tc>
      </w:tr>
    </w:tbl>
    <w:p w14:paraId="34AF0A00" w14:textId="77777777" w:rsidR="00836C88" w:rsidRDefault="00836C88"/>
    <w:tbl>
      <w:tblPr>
        <w:tblStyle w:val="TableGrid"/>
        <w:tblW w:w="16020" w:type="dxa"/>
        <w:tblInd w:w="-882" w:type="dxa"/>
        <w:tblLook w:val="04A0" w:firstRow="1" w:lastRow="0" w:firstColumn="1" w:lastColumn="0" w:noHBand="0" w:noVBand="1"/>
      </w:tblPr>
      <w:tblGrid>
        <w:gridCol w:w="16020"/>
      </w:tblGrid>
      <w:tr w:rsidR="00FF01E8" w:rsidRPr="00FF01E8" w14:paraId="60A8C946" w14:textId="77777777" w:rsidTr="00D47CFD">
        <w:tc>
          <w:tcPr>
            <w:tcW w:w="16020" w:type="dxa"/>
            <w:shd w:val="pct12" w:color="auto" w:fill="auto"/>
          </w:tcPr>
          <w:p w14:paraId="3A1F5FBE" w14:textId="77777777" w:rsidR="00FF01E8" w:rsidRPr="00FF01E8" w:rsidRDefault="00FF01E8" w:rsidP="002302A7">
            <w:pPr>
              <w:spacing w:after="200" w:line="276" w:lineRule="auto"/>
              <w:rPr>
                <w:rFonts w:ascii="Arial" w:hAnsi="Arial" w:cs="Arial"/>
                <w:b/>
              </w:rPr>
            </w:pPr>
            <w:r w:rsidRPr="00510FAD">
              <w:rPr>
                <w:rFonts w:ascii="Arial" w:hAnsi="Arial" w:cs="Arial"/>
                <w:b/>
              </w:rPr>
              <w:t xml:space="preserve">VI. Reports &amp; Publications: </w:t>
            </w:r>
            <w:r w:rsidRPr="00510FAD">
              <w:rPr>
                <w:rFonts w:ascii="Arial" w:hAnsi="Arial" w:cs="Arial"/>
                <w:b/>
                <w:i/>
              </w:rPr>
              <w:t xml:space="preserve">(Please describe any reports or publications </w:t>
            </w:r>
            <w:r w:rsidR="002302A7" w:rsidRPr="00510FAD">
              <w:rPr>
                <w:rFonts w:ascii="Arial" w:hAnsi="Arial" w:cs="Arial"/>
                <w:b/>
                <w:i/>
              </w:rPr>
              <w:t xml:space="preserve">to </w:t>
            </w:r>
            <w:r w:rsidR="00236CFE" w:rsidRPr="00510FAD">
              <w:rPr>
                <w:rFonts w:ascii="Arial" w:hAnsi="Arial" w:cs="Arial"/>
                <w:b/>
                <w:i/>
              </w:rPr>
              <w:t>which information</w:t>
            </w:r>
            <w:r w:rsidRPr="00510FAD">
              <w:rPr>
                <w:rFonts w:ascii="Arial" w:hAnsi="Arial" w:cs="Arial"/>
                <w:b/>
                <w:i/>
              </w:rPr>
              <w:t xml:space="preserve"> from this project </w:t>
            </w:r>
            <w:r w:rsidR="002302A7" w:rsidRPr="00510FAD">
              <w:rPr>
                <w:rFonts w:ascii="Arial" w:hAnsi="Arial" w:cs="Arial"/>
                <w:b/>
                <w:i/>
              </w:rPr>
              <w:t>would have contributed</w:t>
            </w:r>
            <w:r w:rsidRPr="00510FAD">
              <w:rPr>
                <w:rFonts w:ascii="Arial" w:hAnsi="Arial" w:cs="Arial"/>
                <w:b/>
                <w:i/>
              </w:rPr>
              <w:t>)</w:t>
            </w:r>
            <w:r w:rsidRPr="00510FAD">
              <w:rPr>
                <w:rFonts w:ascii="Arial" w:hAnsi="Arial" w:cs="Arial"/>
                <w:b/>
              </w:rPr>
              <w:t>.</w:t>
            </w:r>
          </w:p>
        </w:tc>
      </w:tr>
      <w:tr w:rsidR="00FF01E8" w:rsidRPr="00FF01E8" w14:paraId="38C6AD73" w14:textId="77777777" w:rsidTr="00D47CFD">
        <w:tc>
          <w:tcPr>
            <w:tcW w:w="16020" w:type="dxa"/>
          </w:tcPr>
          <w:p w14:paraId="463E66AF" w14:textId="77777777" w:rsidR="00FF01E8" w:rsidRDefault="00B248CB" w:rsidP="00FF01E8">
            <w:pPr>
              <w:spacing w:after="200" w:line="276" w:lineRule="auto"/>
              <w:rPr>
                <w:rFonts w:ascii="Arial" w:hAnsi="Arial" w:cs="Arial"/>
              </w:rPr>
            </w:pPr>
            <w:r>
              <w:rPr>
                <w:rFonts w:ascii="Arial" w:hAnsi="Arial" w:cs="Arial"/>
              </w:rPr>
              <w:t>The Report of the Representative Platform provides new guidelines for consultation with Indigenous people and provides a framework for dealing with disputes</w:t>
            </w:r>
            <w:r w:rsidR="00B245D5">
              <w:rPr>
                <w:rFonts w:ascii="Arial" w:hAnsi="Arial" w:cs="Arial"/>
              </w:rPr>
              <w:t>, this document has been approved and endorsed by the UNDP/MOIPA and</w:t>
            </w:r>
            <w:r w:rsidR="00697072">
              <w:rPr>
                <w:rFonts w:ascii="Arial" w:hAnsi="Arial" w:cs="Arial"/>
              </w:rPr>
              <w:t xml:space="preserve"> Distribution has now begun.</w:t>
            </w:r>
            <w:r w:rsidR="00955ABF">
              <w:rPr>
                <w:rFonts w:ascii="Arial" w:hAnsi="Arial" w:cs="Arial"/>
              </w:rPr>
              <w:t xml:space="preserve"> Office of the Presidency</w:t>
            </w:r>
            <w:r w:rsidR="00BF1E20">
              <w:rPr>
                <w:rFonts w:ascii="Arial" w:hAnsi="Arial" w:cs="Arial"/>
              </w:rPr>
              <w:t xml:space="preserve"> through Minister of State Joseph Harmon</w:t>
            </w:r>
            <w:r w:rsidR="00955ABF">
              <w:rPr>
                <w:rFonts w:ascii="Arial" w:hAnsi="Arial" w:cs="Arial"/>
              </w:rPr>
              <w:t xml:space="preserve"> has</w:t>
            </w:r>
            <w:r w:rsidR="00BF1E20">
              <w:rPr>
                <w:rFonts w:ascii="Arial" w:hAnsi="Arial" w:cs="Arial"/>
              </w:rPr>
              <w:t xml:space="preserve"> shown an interest and has</w:t>
            </w:r>
            <w:r w:rsidR="00955ABF">
              <w:rPr>
                <w:rFonts w:ascii="Arial" w:hAnsi="Arial" w:cs="Arial"/>
              </w:rPr>
              <w:t xml:space="preserve"> s</w:t>
            </w:r>
            <w:r w:rsidR="00BF1E20">
              <w:rPr>
                <w:rFonts w:ascii="Arial" w:hAnsi="Arial" w:cs="Arial"/>
              </w:rPr>
              <w:t>ince requested and received ten</w:t>
            </w:r>
            <w:r w:rsidR="00955ABF">
              <w:rPr>
                <w:rFonts w:ascii="Arial" w:hAnsi="Arial" w:cs="Arial"/>
              </w:rPr>
              <w:t xml:space="preserve"> copies of the new guidelines. </w:t>
            </w:r>
            <w:r w:rsidR="006006F7">
              <w:rPr>
                <w:rFonts w:ascii="Arial" w:hAnsi="Arial" w:cs="Arial"/>
              </w:rPr>
              <w:t xml:space="preserve"> Implementation is also </w:t>
            </w:r>
            <w:r w:rsidR="00955ABF">
              <w:rPr>
                <w:rFonts w:ascii="Arial" w:hAnsi="Arial" w:cs="Arial"/>
              </w:rPr>
              <w:t>on-going.</w:t>
            </w:r>
          </w:p>
          <w:p w14:paraId="62F622C3" w14:textId="77777777" w:rsidR="00B245D5" w:rsidRPr="00FF01E8" w:rsidRDefault="00B245D5" w:rsidP="00FF01E8">
            <w:pPr>
              <w:spacing w:after="200" w:line="276" w:lineRule="auto"/>
              <w:rPr>
                <w:rFonts w:ascii="Arial" w:hAnsi="Arial" w:cs="Arial"/>
              </w:rPr>
            </w:pPr>
          </w:p>
          <w:p w14:paraId="17A06EDB" w14:textId="77777777" w:rsidR="00FF01E8" w:rsidRPr="00FF01E8" w:rsidRDefault="00236CFE" w:rsidP="00236CFE">
            <w:pPr>
              <w:tabs>
                <w:tab w:val="left" w:pos="11553"/>
              </w:tabs>
              <w:spacing w:after="200" w:line="276" w:lineRule="auto"/>
              <w:rPr>
                <w:rFonts w:ascii="Arial" w:hAnsi="Arial" w:cs="Arial"/>
              </w:rPr>
            </w:pPr>
            <w:r>
              <w:rPr>
                <w:rFonts w:ascii="Arial" w:hAnsi="Arial" w:cs="Arial"/>
              </w:rPr>
              <w:tab/>
            </w:r>
          </w:p>
          <w:p w14:paraId="00C97D23" w14:textId="77777777" w:rsidR="00FF01E8" w:rsidRPr="00FF01E8" w:rsidRDefault="00FF01E8" w:rsidP="00FF01E8">
            <w:pPr>
              <w:spacing w:after="200" w:line="276" w:lineRule="auto"/>
              <w:rPr>
                <w:rFonts w:ascii="Arial" w:hAnsi="Arial" w:cs="Arial"/>
              </w:rPr>
            </w:pPr>
          </w:p>
          <w:p w14:paraId="4CD25652" w14:textId="77777777" w:rsidR="00FF01E8" w:rsidRPr="00FF01E8" w:rsidRDefault="00FF01E8" w:rsidP="00FF01E8">
            <w:pPr>
              <w:spacing w:after="200" w:line="276" w:lineRule="auto"/>
              <w:rPr>
                <w:rFonts w:ascii="Arial" w:hAnsi="Arial" w:cs="Arial"/>
              </w:rPr>
            </w:pPr>
          </w:p>
          <w:p w14:paraId="3C4660E1" w14:textId="77777777" w:rsidR="00FF01E8" w:rsidRPr="00FF01E8" w:rsidRDefault="00FF01E8" w:rsidP="00FF01E8">
            <w:pPr>
              <w:spacing w:after="200" w:line="276" w:lineRule="auto"/>
              <w:rPr>
                <w:rFonts w:ascii="Arial" w:hAnsi="Arial" w:cs="Arial"/>
              </w:rPr>
            </w:pPr>
          </w:p>
          <w:p w14:paraId="72FF7BEA" w14:textId="77777777" w:rsidR="00FF01E8" w:rsidRPr="00FF01E8" w:rsidRDefault="00FF01E8" w:rsidP="00FF01E8">
            <w:pPr>
              <w:spacing w:after="200" w:line="276" w:lineRule="auto"/>
              <w:rPr>
                <w:rFonts w:ascii="Arial" w:hAnsi="Arial" w:cs="Arial"/>
              </w:rPr>
            </w:pPr>
          </w:p>
          <w:p w14:paraId="4E41BA97" w14:textId="77777777" w:rsidR="00FF01E8" w:rsidRPr="00FF01E8" w:rsidRDefault="00FF01E8" w:rsidP="00FF01E8">
            <w:pPr>
              <w:spacing w:after="200" w:line="276" w:lineRule="auto"/>
              <w:rPr>
                <w:rFonts w:ascii="Arial" w:hAnsi="Arial" w:cs="Arial"/>
              </w:rPr>
            </w:pPr>
          </w:p>
          <w:p w14:paraId="4AA012FD" w14:textId="77777777" w:rsidR="00FF01E8" w:rsidRPr="00FF01E8" w:rsidRDefault="00FF01E8" w:rsidP="00FF01E8">
            <w:pPr>
              <w:spacing w:after="200" w:line="276" w:lineRule="auto"/>
              <w:rPr>
                <w:rFonts w:ascii="Arial" w:hAnsi="Arial" w:cs="Arial"/>
              </w:rPr>
            </w:pPr>
          </w:p>
          <w:p w14:paraId="7A054F78" w14:textId="77777777" w:rsidR="00FF01E8" w:rsidRPr="00FF01E8" w:rsidRDefault="00FF01E8" w:rsidP="00FF01E8">
            <w:pPr>
              <w:spacing w:after="200" w:line="276" w:lineRule="auto"/>
              <w:rPr>
                <w:rFonts w:ascii="Arial" w:hAnsi="Arial" w:cs="Arial"/>
              </w:rPr>
            </w:pPr>
          </w:p>
        </w:tc>
      </w:tr>
    </w:tbl>
    <w:p w14:paraId="38F8DC2F" w14:textId="77777777" w:rsidR="00FF01E8" w:rsidRDefault="00FF01E8"/>
    <w:sectPr w:rsidR="00FF01E8" w:rsidSect="00690A67">
      <w:pgSz w:w="16839" w:h="11907" w:orient="landscape" w:code="9"/>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C7869"/>
    <w:multiLevelType w:val="hybridMultilevel"/>
    <w:tmpl w:val="37B0D922"/>
    <w:lvl w:ilvl="0" w:tplc="60A41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4321B"/>
    <w:multiLevelType w:val="hybridMultilevel"/>
    <w:tmpl w:val="ED684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A1FE4"/>
    <w:multiLevelType w:val="hybridMultilevel"/>
    <w:tmpl w:val="355C9C7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 w15:restartNumberingAfterBreak="0">
    <w:nsid w:val="0A062C61"/>
    <w:multiLevelType w:val="hybridMultilevel"/>
    <w:tmpl w:val="67525152"/>
    <w:lvl w:ilvl="0" w:tplc="60A41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E22A4"/>
    <w:multiLevelType w:val="hybridMultilevel"/>
    <w:tmpl w:val="FC2E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35E10"/>
    <w:multiLevelType w:val="hybridMultilevel"/>
    <w:tmpl w:val="0C009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0376AF"/>
    <w:multiLevelType w:val="hybridMultilevel"/>
    <w:tmpl w:val="E728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67652"/>
    <w:multiLevelType w:val="hybridMultilevel"/>
    <w:tmpl w:val="16AAEC58"/>
    <w:lvl w:ilvl="0" w:tplc="60A412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1956D0"/>
    <w:multiLevelType w:val="hybridMultilevel"/>
    <w:tmpl w:val="50DA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70824"/>
    <w:multiLevelType w:val="hybridMultilevel"/>
    <w:tmpl w:val="167257C0"/>
    <w:lvl w:ilvl="0" w:tplc="60A41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ED6F94"/>
    <w:multiLevelType w:val="hybridMultilevel"/>
    <w:tmpl w:val="F4588946"/>
    <w:lvl w:ilvl="0" w:tplc="60A41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57B91"/>
    <w:multiLevelType w:val="hybridMultilevel"/>
    <w:tmpl w:val="D3AE675A"/>
    <w:lvl w:ilvl="0" w:tplc="60A41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14C96"/>
    <w:multiLevelType w:val="hybridMultilevel"/>
    <w:tmpl w:val="532C48E2"/>
    <w:lvl w:ilvl="0" w:tplc="60A41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3464E"/>
    <w:multiLevelType w:val="hybridMultilevel"/>
    <w:tmpl w:val="C4CC3CE6"/>
    <w:lvl w:ilvl="0" w:tplc="4C8AB2D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75225B"/>
    <w:multiLevelType w:val="hybridMultilevel"/>
    <w:tmpl w:val="3D3C71A0"/>
    <w:lvl w:ilvl="0" w:tplc="4C8AB2D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34BE5"/>
    <w:multiLevelType w:val="hybridMultilevel"/>
    <w:tmpl w:val="F920FEBC"/>
    <w:lvl w:ilvl="0" w:tplc="D0FCCA0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F17AC8"/>
    <w:multiLevelType w:val="hybridMultilevel"/>
    <w:tmpl w:val="B8C88686"/>
    <w:lvl w:ilvl="0" w:tplc="28F0F698">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207BF1"/>
    <w:multiLevelType w:val="hybridMultilevel"/>
    <w:tmpl w:val="04A2352C"/>
    <w:lvl w:ilvl="0" w:tplc="60A412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972D8E"/>
    <w:multiLevelType w:val="hybridMultilevel"/>
    <w:tmpl w:val="C6486228"/>
    <w:lvl w:ilvl="0" w:tplc="7174E48C">
      <w:start w:val="2"/>
      <w:numFmt w:val="bullet"/>
      <w:lvlText w:val="-"/>
      <w:lvlJc w:val="left"/>
      <w:pPr>
        <w:ind w:left="770" w:hanging="360"/>
      </w:pPr>
      <w:rPr>
        <w:rFonts w:ascii="Calibri" w:eastAsia="Times New Roman" w:hAnsi="Calibri" w:cstheme="minorBid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5F2C531B"/>
    <w:multiLevelType w:val="hybridMultilevel"/>
    <w:tmpl w:val="5B14A050"/>
    <w:lvl w:ilvl="0" w:tplc="4C8AB2D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F7064D"/>
    <w:multiLevelType w:val="hybridMultilevel"/>
    <w:tmpl w:val="18802982"/>
    <w:lvl w:ilvl="0" w:tplc="6EC4C1B6">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65695E"/>
    <w:multiLevelType w:val="hybridMultilevel"/>
    <w:tmpl w:val="F956FD6A"/>
    <w:lvl w:ilvl="0" w:tplc="4C8AB2D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150902"/>
    <w:multiLevelType w:val="hybridMultilevel"/>
    <w:tmpl w:val="809C8578"/>
    <w:lvl w:ilvl="0" w:tplc="60A412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2880CE9"/>
    <w:multiLevelType w:val="hybridMultilevel"/>
    <w:tmpl w:val="92FEB44E"/>
    <w:lvl w:ilvl="0" w:tplc="7174E48C">
      <w:start w:val="2"/>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FE7885"/>
    <w:multiLevelType w:val="hybridMultilevel"/>
    <w:tmpl w:val="426A38CA"/>
    <w:lvl w:ilvl="0" w:tplc="60A4120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1"/>
  </w:num>
  <w:num w:numId="4">
    <w:abstractNumId w:val="23"/>
  </w:num>
  <w:num w:numId="5">
    <w:abstractNumId w:val="7"/>
  </w:num>
  <w:num w:numId="6">
    <w:abstractNumId w:val="9"/>
  </w:num>
  <w:num w:numId="7">
    <w:abstractNumId w:val="18"/>
  </w:num>
  <w:num w:numId="8">
    <w:abstractNumId w:val="2"/>
  </w:num>
  <w:num w:numId="9">
    <w:abstractNumId w:val="10"/>
  </w:num>
  <w:num w:numId="10">
    <w:abstractNumId w:val="15"/>
  </w:num>
  <w:num w:numId="11">
    <w:abstractNumId w:val="3"/>
  </w:num>
  <w:num w:numId="12">
    <w:abstractNumId w:val="14"/>
  </w:num>
  <w:num w:numId="13">
    <w:abstractNumId w:val="13"/>
  </w:num>
  <w:num w:numId="14">
    <w:abstractNumId w:val="21"/>
  </w:num>
  <w:num w:numId="15">
    <w:abstractNumId w:val="19"/>
  </w:num>
  <w:num w:numId="16">
    <w:abstractNumId w:val="11"/>
  </w:num>
  <w:num w:numId="17">
    <w:abstractNumId w:val="6"/>
  </w:num>
  <w:num w:numId="18">
    <w:abstractNumId w:val="20"/>
  </w:num>
  <w:num w:numId="19">
    <w:abstractNumId w:val="12"/>
  </w:num>
  <w:num w:numId="20">
    <w:abstractNumId w:val="16"/>
  </w:num>
  <w:num w:numId="21">
    <w:abstractNumId w:val="0"/>
  </w:num>
  <w:num w:numId="22">
    <w:abstractNumId w:val="24"/>
  </w:num>
  <w:num w:numId="23">
    <w:abstractNumId w:val="5"/>
  </w:num>
  <w:num w:numId="24">
    <w:abstractNumId w:val="2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4C5A"/>
    <w:rsid w:val="0001568D"/>
    <w:rsid w:val="00020C35"/>
    <w:rsid w:val="00042BF9"/>
    <w:rsid w:val="000455EF"/>
    <w:rsid w:val="00072AC0"/>
    <w:rsid w:val="000A5881"/>
    <w:rsid w:val="000A622F"/>
    <w:rsid w:val="000B13CC"/>
    <w:rsid w:val="000C7326"/>
    <w:rsid w:val="000E205A"/>
    <w:rsid w:val="000F0C74"/>
    <w:rsid w:val="00102E78"/>
    <w:rsid w:val="00106FB0"/>
    <w:rsid w:val="0015392B"/>
    <w:rsid w:val="00170758"/>
    <w:rsid w:val="001728F9"/>
    <w:rsid w:val="001A7A5B"/>
    <w:rsid w:val="001B5D69"/>
    <w:rsid w:val="001E28A4"/>
    <w:rsid w:val="001E2C65"/>
    <w:rsid w:val="001F7865"/>
    <w:rsid w:val="00204705"/>
    <w:rsid w:val="002216B7"/>
    <w:rsid w:val="002302A7"/>
    <w:rsid w:val="00236CFE"/>
    <w:rsid w:val="00237C8D"/>
    <w:rsid w:val="00243BCD"/>
    <w:rsid w:val="00284889"/>
    <w:rsid w:val="00285D78"/>
    <w:rsid w:val="002A1E52"/>
    <w:rsid w:val="002A26D1"/>
    <w:rsid w:val="002A78F6"/>
    <w:rsid w:val="002C1E5F"/>
    <w:rsid w:val="002F229E"/>
    <w:rsid w:val="002F69F7"/>
    <w:rsid w:val="00307F62"/>
    <w:rsid w:val="00331F2B"/>
    <w:rsid w:val="003321D6"/>
    <w:rsid w:val="00355881"/>
    <w:rsid w:val="00356D15"/>
    <w:rsid w:val="00361D36"/>
    <w:rsid w:val="003667E1"/>
    <w:rsid w:val="003767DF"/>
    <w:rsid w:val="003A0823"/>
    <w:rsid w:val="003B0F24"/>
    <w:rsid w:val="003C4010"/>
    <w:rsid w:val="003F36D6"/>
    <w:rsid w:val="003F4AE1"/>
    <w:rsid w:val="004061AC"/>
    <w:rsid w:val="004458E1"/>
    <w:rsid w:val="00472636"/>
    <w:rsid w:val="0047473A"/>
    <w:rsid w:val="004A4C01"/>
    <w:rsid w:val="004B4DD3"/>
    <w:rsid w:val="004C1D73"/>
    <w:rsid w:val="004C6CFA"/>
    <w:rsid w:val="004C6E57"/>
    <w:rsid w:val="004D708A"/>
    <w:rsid w:val="004F503F"/>
    <w:rsid w:val="00510FAD"/>
    <w:rsid w:val="0052560A"/>
    <w:rsid w:val="00537B3E"/>
    <w:rsid w:val="005478BC"/>
    <w:rsid w:val="00577893"/>
    <w:rsid w:val="005A6660"/>
    <w:rsid w:val="005C16E1"/>
    <w:rsid w:val="005E1702"/>
    <w:rsid w:val="005F2458"/>
    <w:rsid w:val="006006F7"/>
    <w:rsid w:val="00620679"/>
    <w:rsid w:val="00620F37"/>
    <w:rsid w:val="00657BE3"/>
    <w:rsid w:val="006820C4"/>
    <w:rsid w:val="00690A67"/>
    <w:rsid w:val="00697072"/>
    <w:rsid w:val="006A0636"/>
    <w:rsid w:val="00752CDD"/>
    <w:rsid w:val="00755B9C"/>
    <w:rsid w:val="00777BFE"/>
    <w:rsid w:val="00786BD3"/>
    <w:rsid w:val="00794547"/>
    <w:rsid w:val="007A1186"/>
    <w:rsid w:val="007D7670"/>
    <w:rsid w:val="008108BD"/>
    <w:rsid w:val="008324BC"/>
    <w:rsid w:val="00833C75"/>
    <w:rsid w:val="00836C88"/>
    <w:rsid w:val="00836ED1"/>
    <w:rsid w:val="00853E16"/>
    <w:rsid w:val="008846C9"/>
    <w:rsid w:val="008E1ED1"/>
    <w:rsid w:val="008E6EDF"/>
    <w:rsid w:val="00900AC1"/>
    <w:rsid w:val="00931334"/>
    <w:rsid w:val="00954683"/>
    <w:rsid w:val="00955ABF"/>
    <w:rsid w:val="00976799"/>
    <w:rsid w:val="009767D5"/>
    <w:rsid w:val="009938F0"/>
    <w:rsid w:val="009A3292"/>
    <w:rsid w:val="009C1ED9"/>
    <w:rsid w:val="009F4A4F"/>
    <w:rsid w:val="00A1069A"/>
    <w:rsid w:val="00A325A7"/>
    <w:rsid w:val="00A37E57"/>
    <w:rsid w:val="00A41ABF"/>
    <w:rsid w:val="00A958CD"/>
    <w:rsid w:val="00AB489F"/>
    <w:rsid w:val="00AD1A56"/>
    <w:rsid w:val="00AD654F"/>
    <w:rsid w:val="00B0393D"/>
    <w:rsid w:val="00B03B18"/>
    <w:rsid w:val="00B245D5"/>
    <w:rsid w:val="00B248CB"/>
    <w:rsid w:val="00B25C9B"/>
    <w:rsid w:val="00B51FF5"/>
    <w:rsid w:val="00B86073"/>
    <w:rsid w:val="00B924C2"/>
    <w:rsid w:val="00BB33AE"/>
    <w:rsid w:val="00BD01F7"/>
    <w:rsid w:val="00BD6FDC"/>
    <w:rsid w:val="00BE7354"/>
    <w:rsid w:val="00BF1E20"/>
    <w:rsid w:val="00C0007B"/>
    <w:rsid w:val="00C34C86"/>
    <w:rsid w:val="00C37F07"/>
    <w:rsid w:val="00C52F9D"/>
    <w:rsid w:val="00C6677E"/>
    <w:rsid w:val="00C926C5"/>
    <w:rsid w:val="00C94C5A"/>
    <w:rsid w:val="00C95ABE"/>
    <w:rsid w:val="00CF4C23"/>
    <w:rsid w:val="00D13ABB"/>
    <w:rsid w:val="00D22CB8"/>
    <w:rsid w:val="00D531D6"/>
    <w:rsid w:val="00D76700"/>
    <w:rsid w:val="00DA0CE1"/>
    <w:rsid w:val="00DA7C79"/>
    <w:rsid w:val="00DC2AA6"/>
    <w:rsid w:val="00DE2504"/>
    <w:rsid w:val="00DE4224"/>
    <w:rsid w:val="00DE5D52"/>
    <w:rsid w:val="00DE7C4F"/>
    <w:rsid w:val="00DF7532"/>
    <w:rsid w:val="00E018C5"/>
    <w:rsid w:val="00E11725"/>
    <w:rsid w:val="00E35B81"/>
    <w:rsid w:val="00E82047"/>
    <w:rsid w:val="00EB7DE4"/>
    <w:rsid w:val="00F010A3"/>
    <w:rsid w:val="00F161F8"/>
    <w:rsid w:val="00F374BD"/>
    <w:rsid w:val="00F4145C"/>
    <w:rsid w:val="00F44C1F"/>
    <w:rsid w:val="00F52935"/>
    <w:rsid w:val="00F5632B"/>
    <w:rsid w:val="00F66BA9"/>
    <w:rsid w:val="00FF0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E375"/>
  <w15:docId w15:val="{51FDA887-3238-447D-95A0-EDCC8BDD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4C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C94C5A"/>
    <w:pPr>
      <w:ind w:left="720"/>
      <w:contextualSpacing/>
    </w:pPr>
    <w:rPr>
      <w:rFonts w:ascii="Calibri" w:eastAsia="Calibri" w:hAnsi="Calibri" w:cs="Times New Roman"/>
    </w:rPr>
  </w:style>
  <w:style w:type="paragraph" w:styleId="NoSpacing">
    <w:name w:val="No Spacing"/>
    <w:uiPriority w:val="1"/>
    <w:qFormat/>
    <w:rsid w:val="00954683"/>
    <w:pPr>
      <w:spacing w:after="0" w:line="240" w:lineRule="auto"/>
    </w:pPr>
  </w:style>
  <w:style w:type="paragraph" w:styleId="BalloonText">
    <w:name w:val="Balloon Text"/>
    <w:basedOn w:val="Normal"/>
    <w:link w:val="BalloonTextChar"/>
    <w:uiPriority w:val="99"/>
    <w:semiHidden/>
    <w:unhideWhenUsed/>
    <w:rsid w:val="00236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CFE"/>
    <w:rPr>
      <w:rFonts w:ascii="Tahoma" w:hAnsi="Tahoma" w:cs="Tahoma"/>
      <w:sz w:val="16"/>
      <w:szCs w:val="16"/>
    </w:rPr>
  </w:style>
  <w:style w:type="paragraph" w:styleId="Header">
    <w:name w:val="header"/>
    <w:basedOn w:val="Normal"/>
    <w:link w:val="HeaderChar"/>
    <w:uiPriority w:val="99"/>
    <w:rsid w:val="003B0F24"/>
    <w:pPr>
      <w:tabs>
        <w:tab w:val="center" w:pos="4153"/>
        <w:tab w:val="right" w:pos="8306"/>
      </w:tabs>
      <w:spacing w:after="60" w:line="240" w:lineRule="auto"/>
      <w:jc w:val="both"/>
    </w:pPr>
    <w:rPr>
      <w:rFonts w:ascii="Arial" w:eastAsia="Times New Roman" w:hAnsi="Arial" w:cs="Times New Roman"/>
      <w:szCs w:val="24"/>
      <w:lang w:eastAsia="en-US"/>
    </w:rPr>
  </w:style>
  <w:style w:type="character" w:customStyle="1" w:styleId="HeaderChar">
    <w:name w:val="Header Char"/>
    <w:basedOn w:val="DefaultParagraphFont"/>
    <w:link w:val="Header"/>
    <w:uiPriority w:val="99"/>
    <w:rsid w:val="003B0F24"/>
    <w:rPr>
      <w:rFonts w:ascii="Arial" w:eastAsia="Times New Roman" w:hAnsi="Arial" w:cs="Times New Roman"/>
      <w:szCs w:val="24"/>
      <w:lang w:eastAsia="en-US"/>
    </w:rPr>
  </w:style>
  <w:style w:type="character" w:styleId="CommentReference">
    <w:name w:val="annotation reference"/>
    <w:basedOn w:val="DefaultParagraphFont"/>
    <w:uiPriority w:val="99"/>
    <w:semiHidden/>
    <w:unhideWhenUsed/>
    <w:rsid w:val="00F4145C"/>
    <w:rPr>
      <w:sz w:val="16"/>
      <w:szCs w:val="16"/>
    </w:rPr>
  </w:style>
  <w:style w:type="paragraph" w:styleId="CommentText">
    <w:name w:val="annotation text"/>
    <w:basedOn w:val="Normal"/>
    <w:link w:val="CommentTextChar"/>
    <w:uiPriority w:val="99"/>
    <w:semiHidden/>
    <w:unhideWhenUsed/>
    <w:rsid w:val="00F4145C"/>
    <w:pPr>
      <w:spacing w:line="240" w:lineRule="auto"/>
    </w:pPr>
    <w:rPr>
      <w:sz w:val="20"/>
      <w:szCs w:val="20"/>
    </w:rPr>
  </w:style>
  <w:style w:type="character" w:customStyle="1" w:styleId="CommentTextChar">
    <w:name w:val="Comment Text Char"/>
    <w:basedOn w:val="DefaultParagraphFont"/>
    <w:link w:val="CommentText"/>
    <w:uiPriority w:val="99"/>
    <w:semiHidden/>
    <w:rsid w:val="00F4145C"/>
    <w:rPr>
      <w:sz w:val="20"/>
      <w:szCs w:val="20"/>
    </w:rPr>
  </w:style>
  <w:style w:type="paragraph" w:styleId="CommentSubject">
    <w:name w:val="annotation subject"/>
    <w:basedOn w:val="CommentText"/>
    <w:next w:val="CommentText"/>
    <w:link w:val="CommentSubjectChar"/>
    <w:uiPriority w:val="99"/>
    <w:semiHidden/>
    <w:unhideWhenUsed/>
    <w:rsid w:val="00F4145C"/>
    <w:rPr>
      <w:b/>
      <w:bCs/>
    </w:rPr>
  </w:style>
  <w:style w:type="character" w:customStyle="1" w:styleId="CommentSubjectChar">
    <w:name w:val="Comment Subject Char"/>
    <w:basedOn w:val="CommentTextChar"/>
    <w:link w:val="CommentSubject"/>
    <w:uiPriority w:val="99"/>
    <w:semiHidden/>
    <w:rsid w:val="00F414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2491787">
      <w:bodyDiv w:val="1"/>
      <w:marLeft w:val="0"/>
      <w:marRight w:val="0"/>
      <w:marTop w:val="0"/>
      <w:marBottom w:val="0"/>
      <w:divBdr>
        <w:top w:val="none" w:sz="0" w:space="0" w:color="auto"/>
        <w:left w:val="none" w:sz="0" w:space="0" w:color="auto"/>
        <w:bottom w:val="none" w:sz="0" w:space="0" w:color="auto"/>
        <w:right w:val="none" w:sz="0" w:space="0" w:color="auto"/>
      </w:divBdr>
    </w:div>
    <w:div w:id="151194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D45BED9BD5A54BAFDC689F511FBC02" ma:contentTypeVersion="17" ma:contentTypeDescription="Create a new document." ma:contentTypeScope="" ma:versionID="9d5553eb47c044b1e186cf9b95c28010">
  <xsd:schema xmlns:xsd="http://www.w3.org/2001/XMLSchema" xmlns:xs="http://www.w3.org/2001/XMLSchema" xmlns:p="http://schemas.microsoft.com/office/2006/metadata/properties" xmlns:ns2="a8555ee7-f04a-4102-a7c7-2caad2cb85f1" xmlns:ns3="b5fe44ca-43bd-4c66-9421-de0f0fd98afa" xmlns:ns4="78ee8c0c-866b-4bbd-bb03-accf4386c5be" targetNamespace="http://schemas.microsoft.com/office/2006/metadata/properties" ma:root="true" ma:fieldsID="1328df2e5362e0f8f9a0be924f0bc82f" ns2:_="" ns3:_="" ns4:_="">
    <xsd:import namespace="a8555ee7-f04a-4102-a7c7-2caad2cb85f1"/>
    <xsd:import namespace="b5fe44ca-43bd-4c66-9421-de0f0fd98afa"/>
    <xsd:import namespace="78ee8c0c-866b-4bbd-bb03-accf4386c5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55ee7-f04a-4102-a7c7-2caad2cb8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0e7feb-dad8-44f4-b3fe-e074a7ba43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fe44ca-43bd-4c66-9421-de0f0fd98a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ee8c0c-866b-4bbd-bb03-accf4386c5b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0e1b548-9266-4234-ba5e-1c03b5ba42f3}" ma:internalName="TaxCatchAll" ma:showField="CatchAllData" ma:web="b5fe44ca-43bd-4c66-9421-de0f0fd98a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ee8c0c-866b-4bbd-bb03-accf4386c5be" xsi:nil="true"/>
    <lcf76f155ced4ddcb4097134ff3c332f xmlns="a8555ee7-f04a-4102-a7c7-2caad2cb85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7635D0-635E-4C2C-A6B4-8D2D9196293A}">
  <ds:schemaRefs>
    <ds:schemaRef ds:uri="http://schemas.openxmlformats.org/officeDocument/2006/bibliography"/>
  </ds:schemaRefs>
</ds:datastoreItem>
</file>

<file path=customXml/itemProps2.xml><?xml version="1.0" encoding="utf-8"?>
<ds:datastoreItem xmlns:ds="http://schemas.openxmlformats.org/officeDocument/2006/customXml" ds:itemID="{844B9AAC-78E6-47F5-8716-5C1FAED98CEA}"/>
</file>

<file path=customXml/itemProps3.xml><?xml version="1.0" encoding="utf-8"?>
<ds:datastoreItem xmlns:ds="http://schemas.openxmlformats.org/officeDocument/2006/customXml" ds:itemID="{CBC09276-5210-4C2B-A1DF-D4D2D0230B9A}"/>
</file>

<file path=customXml/itemProps4.xml><?xml version="1.0" encoding="utf-8"?>
<ds:datastoreItem xmlns:ds="http://schemas.openxmlformats.org/officeDocument/2006/customXml" ds:itemID="{1EE41556-8D0C-4361-830F-2F37F477F432}"/>
</file>

<file path=docProps/app.xml><?xml version="1.0" encoding="utf-8"?>
<Properties xmlns="http://schemas.openxmlformats.org/officeDocument/2006/extended-properties" xmlns:vt="http://schemas.openxmlformats.org/officeDocument/2006/docPropsVTypes">
  <Template>Normal</Template>
  <TotalTime>128</TotalTime>
  <Pages>17</Pages>
  <Words>3037</Words>
  <Characters>17315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anvar.sabzaliev</dc:creator>
  <cp:lastModifiedBy>Vedyawattie Looknauth</cp:lastModifiedBy>
  <cp:revision>14</cp:revision>
  <cp:lastPrinted>2015-03-09T13:26:00Z</cp:lastPrinted>
  <dcterms:created xsi:type="dcterms:W3CDTF">2017-10-27T01:09:00Z</dcterms:created>
  <dcterms:modified xsi:type="dcterms:W3CDTF">2022-01-20T09:52:00Z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0x01010078D45BED9BD5A54BAFDC689F511FBC02</vt:lpwstr>
  </property>
</Properties>
</file>